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3F" w:rsidRPr="0017203F" w:rsidRDefault="0017203F" w:rsidP="0017203F">
      <w:pPr>
        <w:pStyle w:val="a3"/>
        <w:spacing w:before="0" w:beforeAutospacing="0" w:after="0" w:afterAutospacing="0"/>
        <w:jc w:val="center"/>
        <w:rPr>
          <w:rFonts w:ascii="黑体" w:eastAsia="黑体" w:hAnsi="黑体"/>
          <w:color w:val="000000"/>
          <w:sz w:val="32"/>
          <w:szCs w:val="32"/>
        </w:rPr>
      </w:pPr>
      <w:r w:rsidRPr="0017203F">
        <w:rPr>
          <w:rFonts w:ascii="黑体" w:eastAsia="黑体" w:hAnsi="黑体" w:hint="eastAsia"/>
          <w:color w:val="000000"/>
          <w:sz w:val="32"/>
          <w:szCs w:val="32"/>
        </w:rPr>
        <w:t>第七课  个人收入的</w:t>
      </w:r>
      <w:r w:rsidRPr="0017203F">
        <w:rPr>
          <w:rFonts w:ascii="黑体" w:eastAsia="黑体" w:hAnsi="黑体"/>
          <w:color w:val="000000"/>
          <w:sz w:val="32"/>
          <w:szCs w:val="32"/>
        </w:rPr>
        <w:t>分配</w:t>
      </w:r>
    </w:p>
    <w:p w:rsidR="0017203F" w:rsidRDefault="0017203F" w:rsidP="0017203F">
      <w:pPr>
        <w:pStyle w:val="a3"/>
        <w:spacing w:before="0" w:beforeAutospacing="0" w:after="0" w:afterAutospacing="0"/>
        <w:jc w:val="center"/>
        <w:rPr>
          <w:rFonts w:ascii="黑体" w:eastAsia="黑体" w:hAnsi="黑体"/>
          <w:color w:val="000000"/>
        </w:rPr>
      </w:pPr>
      <w:r w:rsidRPr="0017203F">
        <w:rPr>
          <w:rFonts w:ascii="黑体" w:eastAsia="黑体" w:hAnsi="黑体" w:hint="eastAsia"/>
          <w:color w:val="000000"/>
        </w:rPr>
        <w:t>第一课时  以按劳分配为主体、多种分配方式并存</w:t>
      </w:r>
    </w:p>
    <w:p w:rsidR="009C5D3F" w:rsidRDefault="00233F4D" w:rsidP="009C5D3F">
      <w:pPr>
        <w:pStyle w:val="a3"/>
        <w:spacing w:before="0" w:beforeAutospacing="0" w:after="0" w:afterAutospacing="0"/>
        <w:jc w:val="center"/>
        <w:rPr>
          <w:rFonts w:ascii="黑体" w:eastAsia="黑体" w:hAnsi="黑体"/>
          <w:color w:val="000000"/>
          <w:sz w:val="21"/>
          <w:szCs w:val="21"/>
        </w:rPr>
      </w:pPr>
      <w:r w:rsidRPr="00233F4D">
        <w:rPr>
          <w:rFonts w:ascii="黑体" w:eastAsia="黑体" w:hAnsi="黑体" w:hint="eastAsia"/>
          <w:color w:val="000000"/>
          <w:sz w:val="21"/>
          <w:szCs w:val="21"/>
        </w:rPr>
        <w:t>邹城一中  范涛</w:t>
      </w:r>
    </w:p>
    <w:p w:rsidR="0017203F" w:rsidRPr="009C5D3F" w:rsidRDefault="0017203F" w:rsidP="009C5D3F">
      <w:pPr>
        <w:pStyle w:val="a3"/>
        <w:spacing w:before="0" w:beforeAutospacing="0" w:after="0" w:afterAutospacing="0"/>
        <w:rPr>
          <w:rFonts w:ascii="黑体" w:eastAsia="黑体" w:hAnsi="黑体"/>
          <w:color w:val="000000"/>
          <w:sz w:val="21"/>
          <w:szCs w:val="21"/>
        </w:rPr>
      </w:pPr>
      <w:r w:rsidRPr="00233F4D">
        <w:rPr>
          <w:rFonts w:ascii="黑体" w:eastAsia="黑体" w:hAnsi="黑体" w:hint="eastAsia"/>
          <w:color w:val="000000"/>
        </w:rPr>
        <w:t>【教学目标】</w:t>
      </w:r>
    </w:p>
    <w:p w:rsidR="0017203F" w:rsidRPr="0017203F" w:rsidRDefault="0017203F" w:rsidP="000C1564">
      <w:pPr>
        <w:pStyle w:val="a3"/>
        <w:spacing w:before="0" w:beforeAutospacing="0" w:after="0" w:afterAutospacing="0"/>
        <w:ind w:firstLineChars="200" w:firstLine="420"/>
        <w:rPr>
          <w:rFonts w:ascii="黑体" w:eastAsia="黑体" w:hAnsi="黑体"/>
          <w:color w:val="000000"/>
          <w:sz w:val="21"/>
          <w:szCs w:val="21"/>
        </w:rPr>
      </w:pPr>
      <w:r w:rsidRPr="0017203F">
        <w:rPr>
          <w:rFonts w:ascii="黑体" w:eastAsia="黑体" w:hAnsi="黑体"/>
          <w:color w:val="000000"/>
          <w:sz w:val="21"/>
          <w:szCs w:val="21"/>
        </w:rPr>
        <w:t>1</w:t>
      </w:r>
      <w:r w:rsidR="000C1564">
        <w:rPr>
          <w:rFonts w:ascii="黑体" w:eastAsia="黑体" w:hAnsi="黑体" w:hint="eastAsia"/>
          <w:color w:val="000000"/>
          <w:sz w:val="21"/>
          <w:szCs w:val="21"/>
        </w:rPr>
        <w:t>.</w:t>
      </w:r>
      <w:r w:rsidRPr="0017203F">
        <w:rPr>
          <w:rFonts w:ascii="黑体" w:eastAsia="黑体" w:hAnsi="黑体"/>
          <w:color w:val="000000"/>
          <w:sz w:val="21"/>
          <w:szCs w:val="21"/>
        </w:rPr>
        <w:t>识记按劳分配、按生产要素分配的含义</w:t>
      </w:r>
      <w:r w:rsidR="000C1564">
        <w:rPr>
          <w:rFonts w:ascii="黑体" w:eastAsia="黑体" w:hAnsi="黑体" w:hint="eastAsia"/>
          <w:color w:val="000000"/>
          <w:sz w:val="21"/>
          <w:szCs w:val="21"/>
        </w:rPr>
        <w:t>；</w:t>
      </w:r>
      <w:r w:rsidR="000C1564" w:rsidRPr="0017203F">
        <w:rPr>
          <w:rFonts w:ascii="黑体" w:eastAsia="黑体" w:hAnsi="黑体"/>
          <w:color w:val="000000"/>
          <w:sz w:val="21"/>
          <w:szCs w:val="21"/>
        </w:rPr>
        <w:t>理解现阶段实行按劳分配的客观必然性；坚持按劳分配原则的意义；确立按生产要素分配的意义</w:t>
      </w:r>
      <w:r w:rsidR="000C1564">
        <w:rPr>
          <w:rFonts w:ascii="黑体" w:eastAsia="黑体" w:hAnsi="黑体" w:hint="eastAsia"/>
          <w:color w:val="000000"/>
          <w:sz w:val="21"/>
          <w:szCs w:val="21"/>
        </w:rPr>
        <w:t>；</w:t>
      </w:r>
      <w:r w:rsidR="000C1564" w:rsidRPr="0017203F">
        <w:rPr>
          <w:rFonts w:ascii="黑体" w:eastAsia="黑体" w:hAnsi="黑体"/>
          <w:color w:val="000000"/>
          <w:sz w:val="21"/>
          <w:szCs w:val="21"/>
        </w:rPr>
        <w:t>能判断居民收入属于何种分配方式。</w:t>
      </w:r>
    </w:p>
    <w:p w:rsidR="000C1564" w:rsidRPr="0017203F" w:rsidRDefault="0017203F" w:rsidP="000C1564">
      <w:pPr>
        <w:pStyle w:val="a3"/>
        <w:spacing w:before="0" w:beforeAutospacing="0" w:after="0" w:afterAutospacing="0"/>
        <w:ind w:firstLineChars="200" w:firstLine="420"/>
        <w:rPr>
          <w:rFonts w:ascii="黑体" w:eastAsia="黑体" w:hAnsi="黑体"/>
          <w:color w:val="000000"/>
          <w:sz w:val="21"/>
          <w:szCs w:val="21"/>
        </w:rPr>
      </w:pPr>
      <w:r w:rsidRPr="0017203F">
        <w:rPr>
          <w:rFonts w:ascii="黑体" w:eastAsia="黑体" w:hAnsi="黑体"/>
          <w:color w:val="000000"/>
          <w:sz w:val="21"/>
          <w:szCs w:val="21"/>
        </w:rPr>
        <w:t>2</w:t>
      </w:r>
      <w:r w:rsidR="000C1564">
        <w:rPr>
          <w:rFonts w:ascii="黑体" w:eastAsia="黑体" w:hAnsi="黑体" w:hint="eastAsia"/>
          <w:color w:val="000000"/>
          <w:sz w:val="21"/>
          <w:szCs w:val="21"/>
        </w:rPr>
        <w:t>.</w:t>
      </w:r>
      <w:r w:rsidR="000C1564" w:rsidRPr="000C1564">
        <w:rPr>
          <w:rFonts w:ascii="黑体" w:eastAsia="黑体" w:hAnsi="黑体" w:hint="eastAsia"/>
          <w:color w:val="000000"/>
          <w:sz w:val="21"/>
          <w:szCs w:val="21"/>
        </w:rPr>
        <w:t>引导学生对信息</w:t>
      </w:r>
      <w:r w:rsidR="000C1564" w:rsidRPr="000C1564">
        <w:rPr>
          <w:rFonts w:ascii="黑体" w:eastAsia="黑体" w:hAnsi="黑体"/>
          <w:color w:val="000000"/>
          <w:sz w:val="21"/>
          <w:szCs w:val="21"/>
        </w:rPr>
        <w:t>进行分析、处理，结合教材，获得对相关知识从感性到理性的认知。</w:t>
      </w:r>
    </w:p>
    <w:p w:rsidR="0017203F" w:rsidRDefault="0017203F" w:rsidP="000C1564">
      <w:pPr>
        <w:pStyle w:val="a3"/>
        <w:spacing w:before="0" w:beforeAutospacing="0" w:after="0" w:afterAutospacing="0"/>
        <w:ind w:firstLineChars="200" w:firstLine="420"/>
        <w:rPr>
          <w:rFonts w:ascii="黑体" w:eastAsia="黑体" w:hAnsi="黑体"/>
          <w:color w:val="000000"/>
          <w:sz w:val="21"/>
          <w:szCs w:val="21"/>
        </w:rPr>
      </w:pPr>
      <w:r w:rsidRPr="0017203F">
        <w:rPr>
          <w:rFonts w:ascii="黑体" w:eastAsia="黑体" w:hAnsi="黑体"/>
          <w:color w:val="000000"/>
          <w:sz w:val="21"/>
          <w:szCs w:val="21"/>
        </w:rPr>
        <w:t>3</w:t>
      </w:r>
      <w:r w:rsidR="000C1564">
        <w:rPr>
          <w:rFonts w:ascii="黑体" w:eastAsia="黑体" w:hAnsi="黑体" w:hint="eastAsia"/>
          <w:color w:val="000000"/>
          <w:sz w:val="21"/>
          <w:szCs w:val="21"/>
        </w:rPr>
        <w:t>.</w:t>
      </w:r>
      <w:r w:rsidR="000C1564" w:rsidRPr="000C1564">
        <w:rPr>
          <w:rFonts w:ascii="黑体" w:eastAsia="黑体" w:hAnsi="黑体" w:hint="eastAsia"/>
          <w:color w:val="000000"/>
          <w:sz w:val="21"/>
          <w:szCs w:val="21"/>
        </w:rPr>
        <w:t>通过对我国</w:t>
      </w:r>
      <w:r w:rsidR="00C448E3">
        <w:rPr>
          <w:rFonts w:ascii="黑体" w:eastAsia="黑体" w:hAnsi="黑体" w:hint="eastAsia"/>
          <w:color w:val="000000"/>
          <w:sz w:val="21"/>
          <w:szCs w:val="21"/>
        </w:rPr>
        <w:t>分配制度</w:t>
      </w:r>
      <w:r w:rsidR="000C1564" w:rsidRPr="000C1564">
        <w:rPr>
          <w:rFonts w:ascii="黑体" w:eastAsia="黑体" w:hAnsi="黑体" w:hint="eastAsia"/>
          <w:color w:val="000000"/>
          <w:sz w:val="21"/>
          <w:szCs w:val="21"/>
        </w:rPr>
        <w:t>的初步认识，体会完善</w:t>
      </w:r>
      <w:r w:rsidR="00C448E3">
        <w:rPr>
          <w:rFonts w:ascii="黑体" w:eastAsia="黑体" w:hAnsi="黑体" w:hint="eastAsia"/>
          <w:color w:val="000000"/>
          <w:sz w:val="21"/>
          <w:szCs w:val="21"/>
        </w:rPr>
        <w:t>个人收入</w:t>
      </w:r>
      <w:r w:rsidR="000C1564" w:rsidRPr="000C1564">
        <w:rPr>
          <w:rFonts w:ascii="黑体" w:eastAsia="黑体" w:hAnsi="黑体" w:hint="eastAsia"/>
          <w:color w:val="000000"/>
          <w:sz w:val="21"/>
          <w:szCs w:val="21"/>
        </w:rPr>
        <w:t>分配制度</w:t>
      </w:r>
      <w:r w:rsidR="000C1564" w:rsidRPr="000C1564">
        <w:rPr>
          <w:rFonts w:ascii="黑体" w:eastAsia="黑体" w:hAnsi="黑体"/>
          <w:color w:val="000000"/>
          <w:sz w:val="21"/>
          <w:szCs w:val="21"/>
        </w:rPr>
        <w:t>的</w:t>
      </w:r>
      <w:r w:rsidR="00C448E3">
        <w:rPr>
          <w:rFonts w:ascii="黑体" w:eastAsia="黑体" w:hAnsi="黑体" w:hint="eastAsia"/>
          <w:color w:val="000000"/>
          <w:sz w:val="21"/>
          <w:szCs w:val="21"/>
        </w:rPr>
        <w:t>意义</w:t>
      </w:r>
      <w:r w:rsidR="000C1564" w:rsidRPr="000C1564">
        <w:rPr>
          <w:rFonts w:ascii="黑体" w:eastAsia="黑体" w:hAnsi="黑体"/>
          <w:color w:val="000000"/>
          <w:sz w:val="21"/>
          <w:szCs w:val="21"/>
        </w:rPr>
        <w:t>，</w:t>
      </w:r>
      <w:r w:rsidR="00C448E3">
        <w:rPr>
          <w:rFonts w:ascii="黑体" w:eastAsia="黑体" w:hAnsi="黑体" w:hint="eastAsia"/>
          <w:color w:val="000000"/>
          <w:sz w:val="21"/>
          <w:szCs w:val="21"/>
        </w:rPr>
        <w:t>充分</w:t>
      </w:r>
      <w:r w:rsidR="00FA1C8B">
        <w:rPr>
          <w:rFonts w:ascii="黑体" w:eastAsia="黑体" w:hAnsi="黑体" w:hint="eastAsia"/>
          <w:color w:val="000000"/>
          <w:sz w:val="21"/>
          <w:szCs w:val="21"/>
        </w:rPr>
        <w:t>理解</w:t>
      </w:r>
      <w:r w:rsidR="00C448E3">
        <w:rPr>
          <w:rFonts w:ascii="黑体" w:eastAsia="黑体" w:hAnsi="黑体"/>
          <w:color w:val="000000"/>
          <w:sz w:val="21"/>
          <w:szCs w:val="21"/>
        </w:rPr>
        <w:t>改革开放的伟大</w:t>
      </w:r>
      <w:r w:rsidR="005940E0">
        <w:rPr>
          <w:rFonts w:ascii="黑体" w:eastAsia="黑体" w:hAnsi="黑体" w:hint="eastAsia"/>
          <w:color w:val="000000"/>
          <w:sz w:val="21"/>
          <w:szCs w:val="21"/>
        </w:rPr>
        <w:t>，</w:t>
      </w:r>
      <w:r w:rsidR="005940E0">
        <w:rPr>
          <w:rFonts w:ascii="黑体" w:eastAsia="黑体" w:hAnsi="黑体"/>
          <w:color w:val="000000"/>
          <w:sz w:val="21"/>
          <w:szCs w:val="21"/>
        </w:rPr>
        <w:t>劳动的光荣</w:t>
      </w:r>
      <w:r w:rsidR="000C1564" w:rsidRPr="000C1564">
        <w:rPr>
          <w:rFonts w:ascii="黑体" w:eastAsia="黑体" w:hAnsi="黑体"/>
          <w:color w:val="000000"/>
          <w:sz w:val="21"/>
          <w:szCs w:val="21"/>
        </w:rPr>
        <w:t>。</w:t>
      </w:r>
    </w:p>
    <w:p w:rsidR="0017203F" w:rsidRPr="00233F4D" w:rsidRDefault="0017203F" w:rsidP="0017203F">
      <w:pPr>
        <w:pStyle w:val="a3"/>
        <w:spacing w:before="0" w:beforeAutospacing="0" w:after="0" w:afterAutospacing="0"/>
        <w:rPr>
          <w:rFonts w:ascii="黑体" w:eastAsia="黑体" w:hAnsi="黑体"/>
          <w:color w:val="000000"/>
        </w:rPr>
      </w:pPr>
      <w:r w:rsidRPr="00233F4D">
        <w:rPr>
          <w:rFonts w:ascii="黑体" w:eastAsia="黑体" w:hAnsi="黑体" w:hint="eastAsia"/>
          <w:color w:val="000000"/>
        </w:rPr>
        <w:t>【教学重点】</w:t>
      </w:r>
    </w:p>
    <w:p w:rsidR="000C1564" w:rsidRDefault="000C1564" w:rsidP="000C1564">
      <w:pPr>
        <w:pStyle w:val="a3"/>
        <w:spacing w:before="0" w:beforeAutospacing="0" w:after="0" w:afterAutospacing="0"/>
        <w:ind w:firstLineChars="200" w:firstLine="420"/>
        <w:rPr>
          <w:rFonts w:ascii="黑体" w:eastAsia="黑体" w:hAnsi="黑体"/>
          <w:color w:val="000000"/>
          <w:sz w:val="21"/>
          <w:szCs w:val="21"/>
        </w:rPr>
      </w:pPr>
      <w:r w:rsidRPr="0017203F">
        <w:rPr>
          <w:rFonts w:ascii="黑体" w:eastAsia="黑体" w:hAnsi="黑体"/>
          <w:color w:val="000000"/>
          <w:sz w:val="21"/>
          <w:szCs w:val="21"/>
        </w:rPr>
        <w:t>坚持按劳分配原则的意义；确立按生产要素分配的意义。</w:t>
      </w:r>
    </w:p>
    <w:p w:rsidR="006A4BCF" w:rsidRPr="00233F4D" w:rsidRDefault="006A4BCF" w:rsidP="0017203F">
      <w:pPr>
        <w:pStyle w:val="a3"/>
        <w:spacing w:before="0" w:beforeAutospacing="0" w:after="0" w:afterAutospacing="0"/>
        <w:rPr>
          <w:rFonts w:ascii="黑体" w:eastAsia="黑体" w:hAnsi="黑体"/>
          <w:color w:val="000000"/>
        </w:rPr>
      </w:pPr>
      <w:r w:rsidRPr="00233F4D">
        <w:rPr>
          <w:rFonts w:ascii="黑体" w:eastAsia="黑体" w:hAnsi="黑体" w:hint="eastAsia"/>
          <w:color w:val="000000"/>
        </w:rPr>
        <w:t>【教学方法】</w:t>
      </w:r>
      <w:r w:rsidR="0017203F" w:rsidRPr="00233F4D">
        <w:rPr>
          <w:rFonts w:ascii="Calibri" w:eastAsia="黑体" w:hAnsi="Calibri" w:cs="Calibri"/>
          <w:color w:val="000000"/>
        </w:rPr>
        <w:t> </w:t>
      </w:r>
    </w:p>
    <w:p w:rsidR="0017203F" w:rsidRPr="0017203F" w:rsidRDefault="0017203F" w:rsidP="006A4BCF">
      <w:pPr>
        <w:pStyle w:val="a3"/>
        <w:spacing w:before="0" w:beforeAutospacing="0" w:after="0" w:afterAutospacing="0"/>
        <w:ind w:firstLineChars="200" w:firstLine="420"/>
        <w:rPr>
          <w:rFonts w:ascii="黑体" w:eastAsia="黑体" w:hAnsi="黑体"/>
          <w:color w:val="000000"/>
          <w:sz w:val="21"/>
          <w:szCs w:val="21"/>
        </w:rPr>
      </w:pPr>
      <w:r w:rsidRPr="0017203F">
        <w:rPr>
          <w:rFonts w:ascii="黑体" w:eastAsia="黑体" w:hAnsi="黑体" w:hint="eastAsia"/>
          <w:color w:val="000000"/>
          <w:sz w:val="21"/>
          <w:szCs w:val="21"/>
        </w:rPr>
        <w:t>以</w:t>
      </w:r>
      <w:r w:rsidR="006A4BCF">
        <w:rPr>
          <w:rFonts w:ascii="黑体" w:eastAsia="黑体" w:hAnsi="黑体" w:hint="eastAsia"/>
          <w:color w:val="000000"/>
          <w:sz w:val="21"/>
          <w:szCs w:val="21"/>
        </w:rPr>
        <w:t>案例分析</w:t>
      </w:r>
      <w:r w:rsidRPr="0017203F">
        <w:rPr>
          <w:rFonts w:ascii="黑体" w:eastAsia="黑体" w:hAnsi="黑体" w:hint="eastAsia"/>
          <w:color w:val="000000"/>
          <w:sz w:val="21"/>
          <w:szCs w:val="21"/>
        </w:rPr>
        <w:t>为主，辅之</w:t>
      </w:r>
      <w:r w:rsidR="006A4BCF">
        <w:rPr>
          <w:rFonts w:ascii="黑体" w:eastAsia="黑体" w:hAnsi="黑体" w:hint="eastAsia"/>
          <w:color w:val="000000"/>
          <w:sz w:val="21"/>
          <w:szCs w:val="21"/>
        </w:rPr>
        <w:t>自主学习</w:t>
      </w:r>
      <w:r w:rsidRPr="0017203F">
        <w:rPr>
          <w:rFonts w:ascii="黑体" w:eastAsia="黑体" w:hAnsi="黑体" w:hint="eastAsia"/>
          <w:color w:val="000000"/>
          <w:sz w:val="21"/>
          <w:szCs w:val="21"/>
        </w:rPr>
        <w:t>、</w:t>
      </w:r>
      <w:r w:rsidR="006A4BCF">
        <w:rPr>
          <w:rFonts w:ascii="黑体" w:eastAsia="黑体" w:hAnsi="黑体" w:hint="eastAsia"/>
          <w:color w:val="000000"/>
          <w:sz w:val="21"/>
          <w:szCs w:val="21"/>
        </w:rPr>
        <w:t>合作探究</w:t>
      </w:r>
      <w:r w:rsidRPr="0017203F">
        <w:rPr>
          <w:rFonts w:ascii="黑体" w:eastAsia="黑体" w:hAnsi="黑体" w:hint="eastAsia"/>
          <w:color w:val="000000"/>
          <w:sz w:val="21"/>
          <w:szCs w:val="21"/>
        </w:rPr>
        <w:t>。</w:t>
      </w:r>
    </w:p>
    <w:p w:rsidR="008F2125" w:rsidRPr="008F2125" w:rsidRDefault="008F2125" w:rsidP="00397AC6">
      <w:pPr>
        <w:pStyle w:val="a3"/>
        <w:spacing w:before="0" w:beforeAutospacing="0" w:after="0" w:afterAutospacing="0"/>
        <w:rPr>
          <w:rFonts w:ascii="黑体" w:eastAsia="黑体" w:hAnsi="黑体"/>
          <w:color w:val="000000"/>
        </w:rPr>
      </w:pPr>
      <w:r w:rsidRPr="008F2125">
        <w:rPr>
          <w:rFonts w:ascii="黑体" w:eastAsia="黑体" w:hAnsi="黑体" w:hint="eastAsia"/>
          <w:color w:val="000000"/>
        </w:rPr>
        <w:t>【教学过程】</w:t>
      </w:r>
    </w:p>
    <w:p w:rsidR="00397AC6" w:rsidRPr="008F2125" w:rsidRDefault="00397AC6" w:rsidP="008F2125">
      <w:pPr>
        <w:pStyle w:val="a3"/>
        <w:spacing w:before="0" w:beforeAutospacing="0" w:after="0" w:afterAutospacing="0"/>
        <w:rPr>
          <w:rFonts w:ascii="黑体" w:eastAsia="黑体" w:hAnsi="黑体"/>
          <w:b/>
          <w:color w:val="000000"/>
          <w:sz w:val="21"/>
          <w:szCs w:val="21"/>
        </w:rPr>
      </w:pPr>
      <w:r w:rsidRPr="008F2125">
        <w:rPr>
          <w:rFonts w:ascii="黑体" w:eastAsia="黑体" w:hAnsi="黑体" w:hint="eastAsia"/>
          <w:b/>
          <w:color w:val="000000"/>
          <w:sz w:val="21"/>
          <w:szCs w:val="21"/>
        </w:rPr>
        <w:t>课前导入</w:t>
      </w:r>
    </w:p>
    <w:p w:rsidR="0017203F" w:rsidRPr="0017203F" w:rsidRDefault="006A4BCF" w:rsidP="00397AC6">
      <w:pPr>
        <w:pStyle w:val="a3"/>
        <w:spacing w:before="0" w:beforeAutospacing="0" w:after="0" w:afterAutospacing="0"/>
        <w:ind w:firstLineChars="200" w:firstLine="420"/>
        <w:rPr>
          <w:rFonts w:ascii="黑体" w:eastAsia="黑体" w:hAnsi="黑体"/>
          <w:color w:val="000000"/>
          <w:sz w:val="21"/>
          <w:szCs w:val="21"/>
        </w:rPr>
      </w:pPr>
      <w:r>
        <w:rPr>
          <w:rFonts w:ascii="黑体" w:eastAsia="黑体" w:hAnsi="黑体" w:hint="eastAsia"/>
          <w:color w:val="000000"/>
          <w:sz w:val="21"/>
          <w:szCs w:val="21"/>
        </w:rPr>
        <w:t>用一个分粥</w:t>
      </w:r>
      <w:r>
        <w:rPr>
          <w:rFonts w:ascii="黑体" w:eastAsia="黑体" w:hAnsi="黑体"/>
          <w:color w:val="000000"/>
          <w:sz w:val="21"/>
          <w:szCs w:val="21"/>
        </w:rPr>
        <w:t>的小故事，引出分配方式很重要，导入分配制度，</w:t>
      </w:r>
      <w:r w:rsidR="0017203F" w:rsidRPr="0017203F">
        <w:rPr>
          <w:rFonts w:ascii="黑体" w:eastAsia="黑体" w:hAnsi="黑体" w:hint="eastAsia"/>
          <w:color w:val="000000"/>
          <w:sz w:val="21"/>
          <w:szCs w:val="21"/>
        </w:rPr>
        <w:t>进入本课学习</w:t>
      </w:r>
      <w:r w:rsidR="002B62FC">
        <w:rPr>
          <w:rFonts w:ascii="黑体" w:eastAsia="黑体" w:hAnsi="黑体" w:hint="eastAsia"/>
          <w:color w:val="000000"/>
          <w:sz w:val="21"/>
          <w:szCs w:val="21"/>
        </w:rPr>
        <w:t>。</w:t>
      </w:r>
    </w:p>
    <w:p w:rsidR="0017203F" w:rsidRPr="008F2125" w:rsidRDefault="006A4BCF" w:rsidP="008F2125">
      <w:pPr>
        <w:pStyle w:val="a3"/>
        <w:spacing w:before="0" w:beforeAutospacing="0" w:after="0" w:afterAutospacing="0"/>
        <w:rPr>
          <w:rFonts w:ascii="黑体" w:eastAsia="黑体" w:hAnsi="黑体"/>
          <w:b/>
          <w:color w:val="000000"/>
          <w:sz w:val="21"/>
          <w:szCs w:val="21"/>
        </w:rPr>
      </w:pPr>
      <w:r w:rsidRPr="008F2125">
        <w:rPr>
          <w:rFonts w:ascii="黑体" w:eastAsia="黑体" w:hAnsi="黑体" w:hint="eastAsia"/>
          <w:b/>
          <w:color w:val="000000"/>
          <w:sz w:val="21"/>
          <w:szCs w:val="21"/>
        </w:rPr>
        <w:t>一.自主学习</w:t>
      </w:r>
    </w:p>
    <w:p w:rsidR="006A4BCF" w:rsidRPr="0017203F" w:rsidRDefault="006A4BCF" w:rsidP="006A4BCF">
      <w:pPr>
        <w:pStyle w:val="a3"/>
        <w:spacing w:before="0" w:beforeAutospacing="0" w:after="0" w:afterAutospacing="0"/>
        <w:ind w:firstLineChars="200" w:firstLine="420"/>
        <w:rPr>
          <w:rFonts w:ascii="黑体" w:eastAsia="黑体" w:hAnsi="黑体"/>
          <w:color w:val="000000"/>
          <w:sz w:val="21"/>
          <w:szCs w:val="21"/>
        </w:rPr>
      </w:pPr>
      <w:r>
        <w:rPr>
          <w:rFonts w:ascii="黑体" w:eastAsia="黑体" w:hAnsi="黑体" w:hint="eastAsia"/>
          <w:color w:val="000000"/>
          <w:sz w:val="21"/>
          <w:szCs w:val="21"/>
        </w:rPr>
        <w:t>学生自主</w:t>
      </w:r>
      <w:r>
        <w:rPr>
          <w:rFonts w:ascii="黑体" w:eastAsia="黑体" w:hAnsi="黑体"/>
          <w:color w:val="000000"/>
          <w:sz w:val="21"/>
          <w:szCs w:val="21"/>
        </w:rPr>
        <w:t>完成学案上面的填空题。</w:t>
      </w:r>
      <w:r w:rsidR="00353FA2">
        <w:rPr>
          <w:rFonts w:ascii="黑体" w:eastAsia="黑体" w:hAnsi="黑体" w:hint="eastAsia"/>
          <w:color w:val="000000"/>
          <w:sz w:val="21"/>
          <w:szCs w:val="21"/>
        </w:rPr>
        <w:t>提示主要内容：</w:t>
      </w:r>
    </w:p>
    <w:p w:rsidR="007A20D9" w:rsidRPr="007A20D9" w:rsidRDefault="007A20D9" w:rsidP="007A20D9">
      <w:pPr>
        <w:pStyle w:val="a3"/>
        <w:spacing w:before="0" w:beforeAutospacing="0" w:after="0" w:afterAutospacing="0"/>
        <w:ind w:firstLineChars="200" w:firstLine="420"/>
        <w:rPr>
          <w:rFonts w:ascii="黑体" w:eastAsia="黑体" w:hAnsi="黑体" w:cs="Calibri"/>
          <w:color w:val="000000"/>
          <w:sz w:val="21"/>
          <w:szCs w:val="21"/>
        </w:rPr>
      </w:pPr>
      <w:r w:rsidRPr="007A20D9">
        <w:rPr>
          <w:rFonts w:ascii="黑体" w:eastAsia="黑体" w:hAnsi="黑体" w:cs="Calibri"/>
          <w:color w:val="000000"/>
          <w:sz w:val="21"/>
          <w:szCs w:val="21"/>
        </w:rPr>
        <w:t>1.我国的基本分配制度是什么？为什么要实行这一分配制度？</w:t>
      </w:r>
    </w:p>
    <w:p w:rsidR="007A20D9" w:rsidRPr="007A20D9" w:rsidRDefault="007A20D9" w:rsidP="007A20D9">
      <w:pPr>
        <w:pStyle w:val="a3"/>
        <w:spacing w:before="0" w:beforeAutospacing="0" w:after="0" w:afterAutospacing="0"/>
        <w:ind w:firstLineChars="200" w:firstLine="420"/>
        <w:rPr>
          <w:rFonts w:ascii="黑体" w:eastAsia="黑体" w:hAnsi="黑体" w:cs="Calibri"/>
          <w:color w:val="000000"/>
          <w:sz w:val="21"/>
          <w:szCs w:val="21"/>
        </w:rPr>
      </w:pPr>
      <w:r w:rsidRPr="007A20D9">
        <w:rPr>
          <w:rFonts w:ascii="黑体" w:eastAsia="黑体" w:hAnsi="黑体" w:cs="Calibri"/>
          <w:color w:val="000000"/>
          <w:sz w:val="21"/>
          <w:szCs w:val="21"/>
        </w:rPr>
        <w:t>2.什么是按劳分配？为什么要实行按劳分配？</w:t>
      </w:r>
      <w:r w:rsidR="00CF6B6C" w:rsidRPr="007A20D9">
        <w:rPr>
          <w:rFonts w:ascii="黑体" w:eastAsia="黑体" w:hAnsi="黑体" w:cs="Calibri"/>
          <w:color w:val="000000"/>
          <w:sz w:val="21"/>
          <w:szCs w:val="21"/>
        </w:rPr>
        <w:t>实行按劳分配</w:t>
      </w:r>
      <w:r w:rsidR="00CF6B6C">
        <w:rPr>
          <w:rFonts w:ascii="黑体" w:eastAsia="黑体" w:hAnsi="黑体" w:cs="Calibri" w:hint="eastAsia"/>
          <w:color w:val="000000"/>
          <w:sz w:val="21"/>
          <w:szCs w:val="21"/>
        </w:rPr>
        <w:t>有何意义？</w:t>
      </w:r>
    </w:p>
    <w:p w:rsidR="006A4BCF" w:rsidRPr="007A20D9" w:rsidRDefault="007A20D9" w:rsidP="007A20D9">
      <w:pPr>
        <w:pStyle w:val="a3"/>
        <w:spacing w:before="0" w:beforeAutospacing="0" w:after="0" w:afterAutospacing="0"/>
        <w:ind w:firstLineChars="200" w:firstLine="420"/>
        <w:rPr>
          <w:rFonts w:ascii="黑体" w:eastAsia="黑体" w:hAnsi="黑体" w:cs="Calibri"/>
          <w:color w:val="000000"/>
          <w:sz w:val="21"/>
          <w:szCs w:val="21"/>
        </w:rPr>
      </w:pPr>
      <w:r w:rsidRPr="007A20D9">
        <w:rPr>
          <w:rFonts w:ascii="黑体" w:eastAsia="黑体" w:hAnsi="黑体" w:cs="Calibri"/>
          <w:color w:val="000000"/>
          <w:sz w:val="21"/>
          <w:szCs w:val="21"/>
        </w:rPr>
        <w:t>3.什么是按生产要素分配？实行按生产要素分配有何意义？</w:t>
      </w:r>
      <w:r w:rsidR="0017203F" w:rsidRPr="007A20D9">
        <w:rPr>
          <w:rFonts w:ascii="Calibri" w:eastAsia="黑体" w:hAnsi="Calibri" w:cs="Calibri"/>
          <w:color w:val="000000"/>
          <w:sz w:val="21"/>
          <w:szCs w:val="21"/>
        </w:rPr>
        <w:t> </w:t>
      </w:r>
    </w:p>
    <w:p w:rsidR="0091634C" w:rsidRDefault="0017203F" w:rsidP="007A20D9">
      <w:pPr>
        <w:pStyle w:val="a3"/>
        <w:spacing w:before="0" w:beforeAutospacing="0" w:after="0" w:afterAutospacing="0"/>
        <w:ind w:firstLineChars="200" w:firstLine="420"/>
        <w:rPr>
          <w:rFonts w:ascii="黑体" w:eastAsia="黑体" w:hAnsi="黑体"/>
          <w:color w:val="000000"/>
          <w:sz w:val="21"/>
          <w:szCs w:val="21"/>
        </w:rPr>
      </w:pPr>
      <w:r w:rsidRPr="0017203F">
        <w:rPr>
          <w:rFonts w:ascii="黑体" w:eastAsia="黑体" w:hAnsi="黑体" w:hint="eastAsia"/>
          <w:color w:val="000000"/>
          <w:sz w:val="21"/>
          <w:szCs w:val="21"/>
        </w:rPr>
        <w:t>在我国现阶段，主要存在着哪</w:t>
      </w:r>
      <w:r w:rsidR="006A4BCF">
        <w:rPr>
          <w:rFonts w:ascii="黑体" w:eastAsia="黑体" w:hAnsi="黑体" w:hint="eastAsia"/>
          <w:color w:val="000000"/>
          <w:sz w:val="21"/>
          <w:szCs w:val="21"/>
        </w:rPr>
        <w:t>些</w:t>
      </w:r>
      <w:r w:rsidRPr="0017203F">
        <w:rPr>
          <w:rFonts w:ascii="黑体" w:eastAsia="黑体" w:hAnsi="黑体" w:hint="eastAsia"/>
          <w:color w:val="000000"/>
          <w:sz w:val="21"/>
          <w:szCs w:val="21"/>
        </w:rPr>
        <w:t>分配方式？</w:t>
      </w:r>
      <w:r w:rsidR="0091634C">
        <w:rPr>
          <w:rFonts w:ascii="黑体" w:eastAsia="黑体" w:hAnsi="黑体" w:hint="eastAsia"/>
          <w:color w:val="000000"/>
          <w:sz w:val="21"/>
          <w:szCs w:val="21"/>
        </w:rPr>
        <w:t>自从建国后就是</w:t>
      </w:r>
      <w:r w:rsidR="0091634C">
        <w:rPr>
          <w:rFonts w:ascii="黑体" w:eastAsia="黑体" w:hAnsi="黑体"/>
          <w:color w:val="000000"/>
          <w:sz w:val="21"/>
          <w:szCs w:val="21"/>
        </w:rPr>
        <w:t>这样的分配制度吗？多媒体展示</w:t>
      </w:r>
      <w:r w:rsidR="007A20D9">
        <w:rPr>
          <w:rFonts w:ascii="黑体" w:eastAsia="黑体" w:hAnsi="黑体" w:hint="eastAsia"/>
          <w:color w:val="000000"/>
          <w:sz w:val="21"/>
          <w:szCs w:val="21"/>
        </w:rPr>
        <w:t>“</w:t>
      </w:r>
      <w:r w:rsidR="007A20D9">
        <w:rPr>
          <w:rFonts w:ascii="黑体" w:eastAsia="黑体" w:hAnsi="黑体"/>
          <w:color w:val="000000"/>
          <w:sz w:val="21"/>
          <w:szCs w:val="21"/>
        </w:rPr>
        <w:t>大锅饭</w:t>
      </w:r>
      <w:r w:rsidR="007A20D9">
        <w:rPr>
          <w:rFonts w:ascii="黑体" w:eastAsia="黑体" w:hAnsi="黑体" w:hint="eastAsia"/>
          <w:color w:val="000000"/>
          <w:sz w:val="21"/>
          <w:szCs w:val="21"/>
        </w:rPr>
        <w:t>”</w:t>
      </w:r>
      <w:r w:rsidR="0091634C">
        <w:rPr>
          <w:rFonts w:ascii="黑体" w:eastAsia="黑体" w:hAnsi="黑体"/>
          <w:color w:val="000000"/>
          <w:sz w:val="21"/>
          <w:szCs w:val="21"/>
        </w:rPr>
        <w:t>。</w:t>
      </w:r>
      <w:r w:rsidR="00353FA2">
        <w:rPr>
          <w:rFonts w:ascii="黑体" w:eastAsia="黑体" w:hAnsi="黑体" w:hint="eastAsia"/>
          <w:color w:val="000000"/>
          <w:sz w:val="21"/>
          <w:szCs w:val="21"/>
        </w:rPr>
        <w:t>我国目前的</w:t>
      </w:r>
      <w:r w:rsidR="00353FA2">
        <w:rPr>
          <w:rFonts w:ascii="黑体" w:eastAsia="黑体" w:hAnsi="黑体"/>
          <w:color w:val="000000"/>
          <w:sz w:val="21"/>
          <w:szCs w:val="21"/>
        </w:rPr>
        <w:t>分配制度是</w:t>
      </w:r>
      <w:r w:rsidR="0091634C">
        <w:rPr>
          <w:rFonts w:ascii="黑体" w:eastAsia="黑体" w:hAnsi="黑体" w:hint="eastAsia"/>
          <w:color w:val="000000"/>
          <w:sz w:val="21"/>
          <w:szCs w:val="21"/>
        </w:rPr>
        <w:t>十一届三中全会</w:t>
      </w:r>
      <w:r w:rsidR="0091634C">
        <w:rPr>
          <w:rFonts w:ascii="黑体" w:eastAsia="黑体" w:hAnsi="黑体"/>
          <w:color w:val="000000"/>
          <w:sz w:val="21"/>
          <w:szCs w:val="21"/>
        </w:rPr>
        <w:t>后</w:t>
      </w:r>
      <w:r w:rsidR="0091634C">
        <w:rPr>
          <w:rFonts w:ascii="黑体" w:eastAsia="黑体" w:hAnsi="黑体" w:hint="eastAsia"/>
          <w:color w:val="000000"/>
          <w:sz w:val="21"/>
          <w:szCs w:val="21"/>
        </w:rPr>
        <w:t>直至</w:t>
      </w:r>
      <w:r w:rsidR="0091634C">
        <w:rPr>
          <w:rFonts w:ascii="黑体" w:eastAsia="黑体" w:hAnsi="黑体"/>
          <w:color w:val="000000"/>
          <w:sz w:val="21"/>
          <w:szCs w:val="21"/>
        </w:rPr>
        <w:t>目前在中国特色社会主义建设的实践中不断改革，</w:t>
      </w:r>
      <w:r w:rsidR="0091634C">
        <w:rPr>
          <w:rFonts w:ascii="黑体" w:eastAsia="黑体" w:hAnsi="黑体" w:hint="eastAsia"/>
          <w:color w:val="000000"/>
          <w:sz w:val="21"/>
          <w:szCs w:val="21"/>
        </w:rPr>
        <w:t>逐渐</w:t>
      </w:r>
      <w:r w:rsidR="0091634C">
        <w:rPr>
          <w:rFonts w:ascii="黑体" w:eastAsia="黑体" w:hAnsi="黑体"/>
          <w:color w:val="000000"/>
          <w:sz w:val="21"/>
          <w:szCs w:val="21"/>
        </w:rPr>
        <w:t>形成的。</w:t>
      </w:r>
    </w:p>
    <w:p w:rsidR="003A77DD" w:rsidRPr="003A77DD" w:rsidRDefault="003A77DD" w:rsidP="007A20D9">
      <w:pPr>
        <w:pStyle w:val="a3"/>
        <w:spacing w:before="0" w:beforeAutospacing="0" w:after="0" w:afterAutospacing="0"/>
        <w:ind w:firstLineChars="200" w:firstLine="420"/>
        <w:rPr>
          <w:rFonts w:ascii="黑体" w:eastAsia="黑体" w:hAnsi="黑体"/>
          <w:color w:val="000000"/>
          <w:sz w:val="21"/>
          <w:szCs w:val="21"/>
        </w:rPr>
      </w:pPr>
      <w:r w:rsidRPr="003A77DD">
        <w:rPr>
          <w:rFonts w:ascii="黑体" w:eastAsia="黑体" w:hAnsi="黑体" w:hint="eastAsia"/>
          <w:noProof/>
          <w:sz w:val="21"/>
          <w:szCs w:val="21"/>
        </w:rPr>
        <w:t>让我们</w:t>
      </w:r>
      <w:r w:rsidRPr="003A77DD">
        <w:rPr>
          <w:rFonts w:ascii="黑体" w:eastAsia="黑体" w:hAnsi="黑体"/>
          <w:noProof/>
          <w:sz w:val="21"/>
          <w:szCs w:val="21"/>
        </w:rPr>
        <w:t>通过</w:t>
      </w:r>
      <w:r w:rsidR="00706B70">
        <w:rPr>
          <w:rFonts w:ascii="黑体" w:eastAsia="黑体" w:hAnsi="黑体" w:hint="eastAsia"/>
          <w:noProof/>
          <w:sz w:val="21"/>
          <w:szCs w:val="21"/>
        </w:rPr>
        <w:t>某地</w:t>
      </w:r>
      <w:r w:rsidRPr="003A77DD">
        <w:rPr>
          <w:rFonts w:ascii="黑体" w:eastAsia="黑体" w:hAnsi="黑体"/>
          <w:noProof/>
          <w:sz w:val="21"/>
          <w:szCs w:val="21"/>
        </w:rPr>
        <w:t>一家人的几个镜头</w:t>
      </w:r>
      <w:r w:rsidRPr="003A77DD">
        <w:rPr>
          <w:rFonts w:ascii="黑体" w:eastAsia="黑体" w:hAnsi="黑体" w:hint="eastAsia"/>
          <w:noProof/>
          <w:sz w:val="21"/>
          <w:szCs w:val="21"/>
        </w:rPr>
        <w:t>来</w:t>
      </w:r>
      <w:r w:rsidR="000D2B80">
        <w:rPr>
          <w:rFonts w:ascii="黑体" w:eastAsia="黑体" w:hAnsi="黑体" w:hint="eastAsia"/>
          <w:noProof/>
          <w:sz w:val="21"/>
          <w:szCs w:val="21"/>
        </w:rPr>
        <w:t>体悟我国的分配制度</w:t>
      </w:r>
      <w:r w:rsidRPr="003A77DD">
        <w:rPr>
          <w:rFonts w:ascii="黑体" w:eastAsia="黑体" w:hAnsi="黑体"/>
          <w:noProof/>
          <w:sz w:val="21"/>
          <w:szCs w:val="21"/>
        </w:rPr>
        <w:t>。</w:t>
      </w:r>
    </w:p>
    <w:p w:rsidR="00F763E1" w:rsidRPr="008F2125" w:rsidRDefault="00F763E1" w:rsidP="006A4BCF">
      <w:pPr>
        <w:pStyle w:val="a3"/>
        <w:spacing w:before="0" w:beforeAutospacing="0" w:after="0" w:afterAutospacing="0"/>
        <w:rPr>
          <w:rFonts w:ascii="黑体" w:eastAsia="黑体" w:hAnsi="黑体"/>
          <w:b/>
          <w:color w:val="000000"/>
          <w:sz w:val="21"/>
          <w:szCs w:val="21"/>
        </w:rPr>
      </w:pPr>
      <w:r w:rsidRPr="008F2125">
        <w:rPr>
          <w:rFonts w:ascii="黑体" w:eastAsia="黑体" w:hAnsi="黑体" w:hint="eastAsia"/>
          <w:b/>
          <w:color w:val="000000"/>
          <w:sz w:val="21"/>
          <w:szCs w:val="21"/>
        </w:rPr>
        <w:t>二.课堂</w:t>
      </w:r>
      <w:r w:rsidRPr="008F2125">
        <w:rPr>
          <w:rFonts w:ascii="黑体" w:eastAsia="黑体" w:hAnsi="黑体"/>
          <w:b/>
          <w:color w:val="000000"/>
          <w:sz w:val="21"/>
          <w:szCs w:val="21"/>
        </w:rPr>
        <w:t>探究</w:t>
      </w:r>
    </w:p>
    <w:p w:rsidR="0091634C" w:rsidRPr="007A20D9" w:rsidRDefault="0091634C" w:rsidP="006A4BCF">
      <w:pPr>
        <w:pStyle w:val="a3"/>
        <w:spacing w:before="0" w:beforeAutospacing="0" w:after="0" w:afterAutospacing="0"/>
        <w:rPr>
          <w:rFonts w:ascii="黑体" w:eastAsia="黑体" w:hAnsi="黑体"/>
          <w:b/>
          <w:color w:val="000000"/>
          <w:sz w:val="21"/>
          <w:szCs w:val="21"/>
        </w:rPr>
      </w:pPr>
      <w:r w:rsidRPr="007A20D9">
        <w:rPr>
          <w:rFonts w:ascii="黑体" w:eastAsia="黑体" w:hAnsi="黑体" w:hint="eastAsia"/>
          <w:b/>
          <w:color w:val="000000"/>
          <w:sz w:val="21"/>
          <w:szCs w:val="21"/>
        </w:rPr>
        <w:t>第一个镜头</w:t>
      </w:r>
      <w:r w:rsidRPr="007A20D9">
        <w:rPr>
          <w:rFonts w:ascii="黑体" w:eastAsia="黑体" w:hAnsi="黑体"/>
          <w:b/>
          <w:color w:val="000000"/>
          <w:sz w:val="21"/>
          <w:szCs w:val="21"/>
        </w:rPr>
        <w:t>：</w:t>
      </w:r>
    </w:p>
    <w:p w:rsidR="007A20D9" w:rsidRPr="00034A21" w:rsidRDefault="007A20D9" w:rsidP="00AD1708">
      <w:pPr>
        <w:pStyle w:val="a3"/>
        <w:spacing w:before="0" w:beforeAutospacing="0" w:after="0" w:afterAutospacing="0"/>
        <w:ind w:firstLineChars="200" w:firstLine="420"/>
        <w:rPr>
          <w:rFonts w:ascii="楷体" w:eastAsia="楷体" w:hAnsi="楷体"/>
          <w:color w:val="000000"/>
          <w:sz w:val="21"/>
          <w:szCs w:val="21"/>
        </w:rPr>
      </w:pPr>
      <w:r w:rsidRPr="00034A21">
        <w:rPr>
          <w:rFonts w:ascii="楷体" w:eastAsia="楷体" w:hAnsi="楷体" w:hint="eastAsia"/>
          <w:color w:val="000000"/>
          <w:sz w:val="21"/>
          <w:szCs w:val="21"/>
        </w:rPr>
        <w:t>时间：</w:t>
      </w:r>
      <w:r w:rsidRPr="00034A21">
        <w:rPr>
          <w:rFonts w:ascii="楷体" w:eastAsia="楷体" w:hAnsi="楷体"/>
          <w:color w:val="000000"/>
          <w:sz w:val="21"/>
          <w:szCs w:val="21"/>
        </w:rPr>
        <w:t>1979年冬</w:t>
      </w:r>
    </w:p>
    <w:p w:rsidR="007A20D9" w:rsidRPr="00034A21" w:rsidRDefault="007A20D9" w:rsidP="00AD1708">
      <w:pPr>
        <w:pStyle w:val="a3"/>
        <w:spacing w:before="0" w:beforeAutospacing="0" w:after="0" w:afterAutospacing="0"/>
        <w:ind w:firstLineChars="200" w:firstLine="420"/>
        <w:rPr>
          <w:rFonts w:ascii="楷体" w:eastAsia="楷体" w:hAnsi="楷体"/>
          <w:color w:val="000000"/>
          <w:sz w:val="21"/>
          <w:szCs w:val="21"/>
        </w:rPr>
      </w:pPr>
      <w:r w:rsidRPr="00034A21">
        <w:rPr>
          <w:rFonts w:ascii="楷体" w:eastAsia="楷体" w:hAnsi="楷体" w:hint="eastAsia"/>
          <w:color w:val="000000"/>
          <w:sz w:val="21"/>
          <w:szCs w:val="21"/>
        </w:rPr>
        <w:t>地点：某地</w:t>
      </w:r>
    </w:p>
    <w:p w:rsidR="007A20D9" w:rsidRPr="00034A21" w:rsidRDefault="007A20D9" w:rsidP="00AD1708">
      <w:pPr>
        <w:pStyle w:val="a3"/>
        <w:spacing w:before="0" w:beforeAutospacing="0" w:after="0" w:afterAutospacing="0"/>
        <w:ind w:firstLineChars="200" w:firstLine="420"/>
        <w:rPr>
          <w:rFonts w:ascii="楷体" w:eastAsia="楷体" w:hAnsi="楷体"/>
          <w:color w:val="000000"/>
          <w:sz w:val="21"/>
          <w:szCs w:val="21"/>
        </w:rPr>
      </w:pPr>
      <w:r w:rsidRPr="00034A21">
        <w:rPr>
          <w:rFonts w:ascii="楷体" w:eastAsia="楷体" w:hAnsi="楷体" w:hint="eastAsia"/>
          <w:color w:val="000000"/>
          <w:sz w:val="21"/>
          <w:szCs w:val="21"/>
        </w:rPr>
        <w:t>人物：农民郭靖、妻黄蓉和他们的儿子郭破虏、女儿郭芙、郭襄一家五口。</w:t>
      </w:r>
    </w:p>
    <w:p w:rsidR="0091634C" w:rsidRPr="00034A21" w:rsidRDefault="00AD1708" w:rsidP="009C5D3F">
      <w:pPr>
        <w:pStyle w:val="a3"/>
        <w:spacing w:before="0" w:beforeAutospacing="0" w:after="0" w:afterAutospacing="0"/>
        <w:ind w:firstLineChars="200" w:firstLine="420"/>
        <w:rPr>
          <w:rFonts w:ascii="楷体" w:eastAsia="楷体" w:hAnsi="楷体"/>
          <w:color w:val="000000"/>
          <w:sz w:val="21"/>
          <w:szCs w:val="21"/>
        </w:rPr>
      </w:pPr>
      <w:r>
        <w:rPr>
          <w:rFonts w:ascii="楷体" w:eastAsia="楷体" w:hAnsi="楷体" w:hint="eastAsia"/>
          <w:color w:val="000000"/>
          <w:sz w:val="21"/>
          <w:szCs w:val="21"/>
        </w:rPr>
        <w:t>事件</w:t>
      </w:r>
      <w:r w:rsidR="007A20D9" w:rsidRPr="00034A21">
        <w:rPr>
          <w:rFonts w:ascii="楷体" w:eastAsia="楷体" w:hAnsi="楷体" w:hint="eastAsia"/>
          <w:color w:val="000000"/>
          <w:sz w:val="21"/>
          <w:szCs w:val="21"/>
        </w:rPr>
        <w:t>：</w:t>
      </w:r>
      <w:bookmarkStart w:id="0" w:name="_GoBack"/>
      <w:bookmarkEnd w:id="0"/>
      <w:r w:rsidR="007A20D9" w:rsidRPr="00034A21">
        <w:rPr>
          <w:rFonts w:ascii="楷体" w:eastAsia="楷体" w:hAnsi="楷体" w:hint="eastAsia"/>
          <w:color w:val="000000"/>
          <w:sz w:val="21"/>
          <w:szCs w:val="21"/>
        </w:rPr>
        <w:t>人民公社期间，一家人在村食堂吃大锅饭，郭靖和黄蓉在集体劳动挣工分，收入归集体，年终根据工分分到一定收入，每年的收入大约是</w:t>
      </w:r>
      <w:r w:rsidR="007A20D9" w:rsidRPr="00034A21">
        <w:rPr>
          <w:rFonts w:ascii="楷体" w:eastAsia="楷体" w:hAnsi="楷体"/>
          <w:color w:val="000000"/>
          <w:sz w:val="21"/>
          <w:szCs w:val="21"/>
        </w:rPr>
        <w:t>200元左右。</w:t>
      </w:r>
      <w:r w:rsidR="007A20D9" w:rsidRPr="00034A21">
        <w:rPr>
          <w:rFonts w:ascii="楷体" w:eastAsia="楷体" w:hAnsi="楷体" w:hint="eastAsia"/>
          <w:color w:val="000000"/>
          <w:sz w:val="21"/>
          <w:szCs w:val="21"/>
        </w:rPr>
        <w:t>农村土地改革，农民可以承包集体土地自己耕种，上交国家公粮和村提留之后，剩下的都是自己的。郭靖一家承包了村里</w:t>
      </w:r>
      <w:r w:rsidR="007A20D9" w:rsidRPr="00034A21">
        <w:rPr>
          <w:rFonts w:ascii="楷体" w:eastAsia="楷体" w:hAnsi="楷体"/>
          <w:color w:val="000000"/>
          <w:sz w:val="21"/>
          <w:szCs w:val="21"/>
        </w:rPr>
        <w:t>10亩田，劳动力是他们两口。当然，这时候在自己家吃饭了。</w:t>
      </w:r>
      <w:r w:rsidR="007A20D9" w:rsidRPr="00034A21">
        <w:rPr>
          <w:rFonts w:ascii="楷体" w:eastAsia="楷体" w:hAnsi="楷体" w:hint="eastAsia"/>
          <w:color w:val="000000"/>
          <w:sz w:val="21"/>
          <w:szCs w:val="21"/>
        </w:rPr>
        <w:t>到</w:t>
      </w:r>
      <w:r w:rsidR="007A20D9" w:rsidRPr="00034A21">
        <w:rPr>
          <w:rFonts w:ascii="楷体" w:eastAsia="楷体" w:hAnsi="楷体"/>
          <w:color w:val="000000"/>
          <w:sz w:val="21"/>
          <w:szCs w:val="21"/>
        </w:rPr>
        <w:t>1980年年底，他们家收入600多元。</w:t>
      </w:r>
    </w:p>
    <w:p w:rsidR="007A20D9" w:rsidRPr="007A20D9" w:rsidRDefault="007A20D9" w:rsidP="00353FA2">
      <w:pPr>
        <w:pStyle w:val="a3"/>
        <w:spacing w:before="0" w:beforeAutospacing="0" w:after="0" w:afterAutospacing="0"/>
        <w:ind w:firstLineChars="200" w:firstLine="422"/>
        <w:rPr>
          <w:rFonts w:ascii="黑体" w:eastAsia="黑体" w:hAnsi="黑体"/>
          <w:color w:val="000000"/>
          <w:sz w:val="21"/>
          <w:szCs w:val="21"/>
        </w:rPr>
      </w:pPr>
      <w:r w:rsidRPr="007A20D9">
        <w:rPr>
          <w:rFonts w:ascii="黑体" w:eastAsia="黑体" w:hAnsi="黑体" w:hint="eastAsia"/>
          <w:b/>
          <w:color w:val="000000"/>
          <w:sz w:val="21"/>
          <w:szCs w:val="21"/>
        </w:rPr>
        <w:t>探究问题</w:t>
      </w:r>
      <w:r>
        <w:rPr>
          <w:rFonts w:ascii="黑体" w:eastAsia="黑体" w:hAnsi="黑体" w:hint="eastAsia"/>
          <w:color w:val="000000"/>
          <w:sz w:val="21"/>
          <w:szCs w:val="21"/>
        </w:rPr>
        <w:t>：</w:t>
      </w:r>
      <w:r w:rsidRPr="007A20D9">
        <w:rPr>
          <w:rFonts w:ascii="黑体" w:eastAsia="黑体" w:hAnsi="黑体" w:hint="eastAsia"/>
          <w:color w:val="000000"/>
          <w:sz w:val="21"/>
          <w:szCs w:val="21"/>
        </w:rPr>
        <w:t>郭靖家发生了什么变化？</w:t>
      </w:r>
    </w:p>
    <w:p w:rsidR="0017203F" w:rsidRDefault="009C5D3F" w:rsidP="00353FA2">
      <w:pPr>
        <w:pStyle w:val="a3"/>
        <w:spacing w:before="0" w:beforeAutospacing="0" w:after="0" w:afterAutospacing="0"/>
        <w:ind w:firstLineChars="200" w:firstLine="420"/>
        <w:rPr>
          <w:rFonts w:ascii="黑体" w:eastAsia="黑体" w:hAnsi="黑体"/>
          <w:color w:val="000000"/>
          <w:sz w:val="21"/>
          <w:szCs w:val="21"/>
        </w:rPr>
      </w:pPr>
      <w:r>
        <w:rPr>
          <w:rFonts w:ascii="黑体" w:eastAsia="黑体" w:hAnsi="黑体" w:hint="eastAsia"/>
          <w:color w:val="000000"/>
          <w:sz w:val="21"/>
          <w:szCs w:val="21"/>
        </w:rPr>
        <w:t>承包了土地</w:t>
      </w:r>
      <w:r>
        <w:rPr>
          <w:rFonts w:ascii="黑体" w:eastAsia="黑体" w:hAnsi="黑体"/>
          <w:color w:val="000000"/>
          <w:sz w:val="21"/>
          <w:szCs w:val="21"/>
        </w:rPr>
        <w:t>，自己耕种</w:t>
      </w:r>
      <w:r>
        <w:rPr>
          <w:rFonts w:ascii="黑体" w:eastAsia="黑体" w:hAnsi="黑体" w:hint="eastAsia"/>
          <w:color w:val="000000"/>
          <w:sz w:val="21"/>
          <w:szCs w:val="21"/>
        </w:rPr>
        <w:t>；</w:t>
      </w:r>
      <w:r>
        <w:rPr>
          <w:rFonts w:ascii="黑体" w:eastAsia="黑体" w:hAnsi="黑体"/>
          <w:color w:val="000000"/>
          <w:sz w:val="21"/>
          <w:szCs w:val="21"/>
        </w:rPr>
        <w:t>从分配制度上看</w:t>
      </w:r>
      <w:r w:rsidR="007A20D9">
        <w:rPr>
          <w:rFonts w:ascii="黑体" w:eastAsia="黑体" w:hAnsi="黑体" w:hint="eastAsia"/>
          <w:color w:val="000000"/>
          <w:sz w:val="21"/>
          <w:szCs w:val="21"/>
        </w:rPr>
        <w:t>发生了</w:t>
      </w:r>
      <w:r w:rsidR="007A20D9">
        <w:rPr>
          <w:rFonts w:ascii="黑体" w:eastAsia="黑体" w:hAnsi="黑体"/>
          <w:color w:val="000000"/>
          <w:sz w:val="21"/>
          <w:szCs w:val="21"/>
        </w:rPr>
        <w:t>变化，变成了</w:t>
      </w:r>
      <w:r w:rsidR="0017203F" w:rsidRPr="0017203F">
        <w:rPr>
          <w:rFonts w:ascii="黑体" w:eastAsia="黑体" w:hAnsi="黑体" w:hint="eastAsia"/>
          <w:color w:val="000000"/>
          <w:sz w:val="21"/>
          <w:szCs w:val="21"/>
        </w:rPr>
        <w:t>按劳分配</w:t>
      </w:r>
      <w:r w:rsidR="007A20D9">
        <w:rPr>
          <w:rFonts w:ascii="黑体" w:eastAsia="黑体" w:hAnsi="黑体" w:hint="eastAsia"/>
          <w:color w:val="000000"/>
          <w:sz w:val="21"/>
          <w:szCs w:val="21"/>
        </w:rPr>
        <w:t>，</w:t>
      </w:r>
      <w:r w:rsidR="007A20D9">
        <w:rPr>
          <w:rFonts w:ascii="黑体" w:eastAsia="黑体" w:hAnsi="黑体"/>
          <w:color w:val="000000"/>
          <w:sz w:val="21"/>
          <w:szCs w:val="21"/>
        </w:rPr>
        <w:t>收入增加了</w:t>
      </w:r>
      <w:r w:rsidR="007A20D9">
        <w:rPr>
          <w:rFonts w:ascii="黑体" w:eastAsia="黑体" w:hAnsi="黑体" w:hint="eastAsia"/>
          <w:color w:val="000000"/>
          <w:sz w:val="21"/>
          <w:szCs w:val="21"/>
        </w:rPr>
        <w:t>。</w:t>
      </w:r>
    </w:p>
    <w:p w:rsidR="008603F0" w:rsidRDefault="008603F0" w:rsidP="00353FA2">
      <w:pPr>
        <w:pStyle w:val="a3"/>
        <w:spacing w:before="0" w:beforeAutospacing="0" w:after="0" w:afterAutospacing="0"/>
        <w:ind w:firstLineChars="200" w:firstLine="420"/>
        <w:rPr>
          <w:rFonts w:ascii="黑体" w:eastAsia="黑体" w:hAnsi="黑体"/>
          <w:color w:val="000000"/>
          <w:sz w:val="21"/>
          <w:szCs w:val="21"/>
        </w:rPr>
      </w:pPr>
    </w:p>
    <w:p w:rsidR="008603F0" w:rsidRDefault="008603F0" w:rsidP="00353FA2">
      <w:pPr>
        <w:pStyle w:val="a3"/>
        <w:spacing w:before="0" w:beforeAutospacing="0" w:after="0" w:afterAutospacing="0"/>
        <w:ind w:firstLineChars="200" w:firstLine="420"/>
        <w:rPr>
          <w:rFonts w:ascii="黑体" w:eastAsia="黑体" w:hAnsi="黑体"/>
          <w:color w:val="000000"/>
          <w:sz w:val="21"/>
          <w:szCs w:val="21"/>
        </w:rPr>
      </w:pPr>
    </w:p>
    <w:p w:rsidR="00F763E1" w:rsidRPr="00F763E1" w:rsidRDefault="00F763E1" w:rsidP="0017203F">
      <w:pPr>
        <w:pStyle w:val="a3"/>
        <w:spacing w:before="0" w:beforeAutospacing="0" w:after="0" w:afterAutospacing="0"/>
        <w:rPr>
          <w:rFonts w:ascii="黑体" w:eastAsia="黑体" w:hAnsi="黑体"/>
          <w:b/>
          <w:color w:val="000000"/>
          <w:sz w:val="21"/>
          <w:szCs w:val="21"/>
        </w:rPr>
      </w:pPr>
      <w:r w:rsidRPr="00F763E1">
        <w:rPr>
          <w:rFonts w:ascii="黑体" w:eastAsia="黑体" w:hAnsi="黑体" w:hint="eastAsia"/>
          <w:b/>
          <w:color w:val="000000"/>
          <w:sz w:val="21"/>
          <w:szCs w:val="21"/>
        </w:rPr>
        <w:t>第二个镜头：</w:t>
      </w:r>
    </w:p>
    <w:p w:rsidR="00F763E1" w:rsidRPr="00034A21" w:rsidRDefault="00F763E1" w:rsidP="00034A21">
      <w:pPr>
        <w:pStyle w:val="a3"/>
        <w:spacing w:before="0" w:beforeAutospacing="0" w:after="0" w:afterAutospacing="0"/>
        <w:ind w:firstLineChars="200" w:firstLine="420"/>
        <w:rPr>
          <w:rFonts w:ascii="楷体" w:eastAsia="楷体" w:hAnsi="楷体"/>
          <w:color w:val="000000"/>
          <w:sz w:val="21"/>
          <w:szCs w:val="21"/>
        </w:rPr>
      </w:pPr>
      <w:r w:rsidRPr="00034A21">
        <w:rPr>
          <w:rFonts w:ascii="楷体" w:eastAsia="楷体" w:hAnsi="楷体" w:hint="eastAsia"/>
          <w:color w:val="000000"/>
          <w:sz w:val="21"/>
          <w:szCs w:val="21"/>
        </w:rPr>
        <w:lastRenderedPageBreak/>
        <w:t>时间：</w:t>
      </w:r>
      <w:r w:rsidRPr="00034A21">
        <w:rPr>
          <w:rFonts w:ascii="楷体" w:eastAsia="楷体" w:hAnsi="楷体"/>
          <w:color w:val="000000"/>
          <w:sz w:val="21"/>
          <w:szCs w:val="21"/>
        </w:rPr>
        <w:t>1988年</w:t>
      </w:r>
    </w:p>
    <w:p w:rsidR="00353FA2" w:rsidRDefault="00F763E1" w:rsidP="00034A21">
      <w:pPr>
        <w:pStyle w:val="a3"/>
        <w:spacing w:before="0" w:beforeAutospacing="0" w:after="0" w:afterAutospacing="0"/>
        <w:ind w:firstLineChars="200" w:firstLine="420"/>
        <w:rPr>
          <w:rFonts w:ascii="楷体" w:eastAsia="楷体" w:hAnsi="楷体"/>
          <w:color w:val="000000"/>
          <w:sz w:val="21"/>
          <w:szCs w:val="21"/>
        </w:rPr>
      </w:pPr>
      <w:r w:rsidRPr="00034A21">
        <w:rPr>
          <w:rFonts w:ascii="楷体" w:eastAsia="楷体" w:hAnsi="楷体" w:hint="eastAsia"/>
          <w:color w:val="000000"/>
          <w:sz w:val="21"/>
          <w:szCs w:val="21"/>
        </w:rPr>
        <w:t>地点</w:t>
      </w:r>
      <w:r w:rsidR="00353FA2">
        <w:rPr>
          <w:rFonts w:ascii="楷体" w:eastAsia="楷体" w:hAnsi="楷体" w:hint="eastAsia"/>
          <w:color w:val="000000"/>
          <w:sz w:val="21"/>
          <w:szCs w:val="21"/>
        </w:rPr>
        <w:t>：</w:t>
      </w:r>
      <w:r w:rsidR="00353FA2" w:rsidRPr="00034A21">
        <w:rPr>
          <w:rFonts w:ascii="楷体" w:eastAsia="楷体" w:hAnsi="楷体" w:hint="eastAsia"/>
          <w:color w:val="000000"/>
          <w:sz w:val="21"/>
          <w:szCs w:val="21"/>
        </w:rPr>
        <w:t>没有变化</w:t>
      </w:r>
    </w:p>
    <w:p w:rsidR="00F763E1" w:rsidRPr="00034A21" w:rsidRDefault="00F763E1" w:rsidP="00034A21">
      <w:pPr>
        <w:pStyle w:val="a3"/>
        <w:spacing w:before="0" w:beforeAutospacing="0" w:after="0" w:afterAutospacing="0"/>
        <w:ind w:firstLineChars="200" w:firstLine="420"/>
        <w:rPr>
          <w:rFonts w:ascii="楷体" w:eastAsia="楷体" w:hAnsi="楷体"/>
          <w:color w:val="000000"/>
          <w:sz w:val="21"/>
          <w:szCs w:val="21"/>
        </w:rPr>
      </w:pPr>
      <w:r w:rsidRPr="00034A21">
        <w:rPr>
          <w:rFonts w:ascii="楷体" w:eastAsia="楷体" w:hAnsi="楷体" w:hint="eastAsia"/>
          <w:color w:val="000000"/>
          <w:sz w:val="21"/>
          <w:szCs w:val="21"/>
        </w:rPr>
        <w:t>人物：还是郭靖一家。</w:t>
      </w:r>
    </w:p>
    <w:p w:rsidR="00F763E1" w:rsidRPr="00034A21" w:rsidRDefault="00034A21" w:rsidP="00034A21">
      <w:pPr>
        <w:pStyle w:val="a3"/>
        <w:spacing w:before="0" w:beforeAutospacing="0" w:after="0" w:afterAutospacing="0"/>
        <w:ind w:firstLineChars="200" w:firstLine="420"/>
        <w:rPr>
          <w:rFonts w:ascii="楷体" w:eastAsia="楷体" w:hAnsi="楷体"/>
          <w:color w:val="000000"/>
          <w:sz w:val="21"/>
          <w:szCs w:val="21"/>
        </w:rPr>
      </w:pPr>
      <w:r>
        <w:rPr>
          <w:rFonts w:ascii="楷体" w:eastAsia="楷体" w:hAnsi="楷体" w:hint="eastAsia"/>
          <w:color w:val="000000"/>
          <w:sz w:val="21"/>
          <w:szCs w:val="21"/>
        </w:rPr>
        <w:t>事件</w:t>
      </w:r>
      <w:r w:rsidR="00F763E1" w:rsidRPr="00034A21">
        <w:rPr>
          <w:rFonts w:ascii="楷体" w:eastAsia="楷体" w:hAnsi="楷体" w:hint="eastAsia"/>
          <w:color w:val="000000"/>
          <w:sz w:val="21"/>
          <w:szCs w:val="21"/>
        </w:rPr>
        <w:t>：这一年，郭破虏中专毕业，分配到本县国有企业“有名啤酒厂”</w:t>
      </w:r>
      <w:r w:rsidR="00F763E1" w:rsidRPr="00034A21">
        <w:rPr>
          <w:rFonts w:ascii="楷体" w:eastAsia="楷体" w:hAnsi="楷体"/>
          <w:color w:val="000000"/>
          <w:sz w:val="21"/>
          <w:szCs w:val="21"/>
        </w:rPr>
        <w:t xml:space="preserve"> 工作，收入为每月工资210元，几个月之后他因为工作积极认真每月又增加了奖金50元。郭靖和黄蓉每年种地的收入也达到了1200元每年。</w:t>
      </w:r>
    </w:p>
    <w:p w:rsidR="00F763E1" w:rsidRDefault="00F763E1" w:rsidP="00034A21">
      <w:pPr>
        <w:pStyle w:val="a3"/>
        <w:spacing w:before="0" w:beforeAutospacing="0" w:after="0" w:afterAutospacing="0"/>
        <w:ind w:firstLineChars="200" w:firstLine="422"/>
        <w:rPr>
          <w:rFonts w:ascii="黑体" w:eastAsia="黑体" w:hAnsi="黑体"/>
          <w:color w:val="000000"/>
          <w:sz w:val="21"/>
          <w:szCs w:val="21"/>
        </w:rPr>
      </w:pPr>
      <w:r w:rsidRPr="007A20D9">
        <w:rPr>
          <w:rFonts w:ascii="黑体" w:eastAsia="黑体" w:hAnsi="黑体" w:hint="eastAsia"/>
          <w:b/>
          <w:color w:val="000000"/>
          <w:sz w:val="21"/>
          <w:szCs w:val="21"/>
        </w:rPr>
        <w:t>探究问题</w:t>
      </w:r>
      <w:r>
        <w:rPr>
          <w:rFonts w:ascii="黑体" w:eastAsia="黑体" w:hAnsi="黑体" w:hint="eastAsia"/>
          <w:color w:val="000000"/>
          <w:sz w:val="21"/>
          <w:szCs w:val="21"/>
        </w:rPr>
        <w:t>：</w:t>
      </w:r>
      <w:r w:rsidR="009C5D3F">
        <w:rPr>
          <w:rFonts w:ascii="黑体" w:eastAsia="黑体" w:hAnsi="黑体" w:hint="eastAsia"/>
          <w:color w:val="000000"/>
          <w:sz w:val="21"/>
          <w:szCs w:val="21"/>
        </w:rPr>
        <w:t>还是那个问题，郭靖家</w:t>
      </w:r>
      <w:r w:rsidRPr="00F763E1">
        <w:rPr>
          <w:rFonts w:ascii="黑体" w:eastAsia="黑体" w:hAnsi="黑体" w:hint="eastAsia"/>
          <w:color w:val="000000"/>
          <w:sz w:val="21"/>
          <w:szCs w:val="21"/>
        </w:rPr>
        <w:t>发生了什么变化？</w:t>
      </w:r>
    </w:p>
    <w:p w:rsidR="00F763E1" w:rsidRDefault="009810FD" w:rsidP="00034A21">
      <w:pPr>
        <w:pStyle w:val="a3"/>
        <w:spacing w:before="0" w:beforeAutospacing="0" w:after="0" w:afterAutospacing="0"/>
        <w:ind w:firstLineChars="200" w:firstLine="420"/>
        <w:rPr>
          <w:rFonts w:ascii="黑体" w:eastAsia="黑体" w:hAnsi="黑体"/>
          <w:color w:val="000000"/>
          <w:sz w:val="21"/>
          <w:szCs w:val="21"/>
        </w:rPr>
      </w:pPr>
      <w:r>
        <w:rPr>
          <w:rFonts w:ascii="黑体" w:eastAsia="黑体" w:hAnsi="黑体" w:hint="eastAsia"/>
          <w:color w:val="000000"/>
          <w:sz w:val="21"/>
          <w:szCs w:val="21"/>
        </w:rPr>
        <w:t>从</w:t>
      </w:r>
      <w:r w:rsidR="00F763E1">
        <w:rPr>
          <w:rFonts w:ascii="黑体" w:eastAsia="黑体" w:hAnsi="黑体" w:hint="eastAsia"/>
          <w:color w:val="000000"/>
          <w:sz w:val="21"/>
          <w:szCs w:val="21"/>
        </w:rPr>
        <w:t>分配制度</w:t>
      </w:r>
      <w:r>
        <w:rPr>
          <w:rFonts w:ascii="黑体" w:eastAsia="黑体" w:hAnsi="黑体" w:hint="eastAsia"/>
          <w:color w:val="000000"/>
          <w:sz w:val="21"/>
          <w:szCs w:val="21"/>
        </w:rPr>
        <w:t>上看</w:t>
      </w:r>
      <w:r w:rsidR="00F763E1">
        <w:rPr>
          <w:rFonts w:ascii="黑体" w:eastAsia="黑体" w:hAnsi="黑体"/>
          <w:color w:val="000000"/>
          <w:sz w:val="21"/>
          <w:szCs w:val="21"/>
        </w:rPr>
        <w:t>没变，儿子上班了，而且工作努力又增加了奖金</w:t>
      </w:r>
      <w:r>
        <w:rPr>
          <w:rFonts w:ascii="黑体" w:eastAsia="黑体" w:hAnsi="黑体"/>
          <w:color w:val="000000"/>
          <w:sz w:val="21"/>
          <w:szCs w:val="21"/>
        </w:rPr>
        <w:t>，收入</w:t>
      </w:r>
      <w:r>
        <w:rPr>
          <w:rFonts w:ascii="黑体" w:eastAsia="黑体" w:hAnsi="黑体" w:hint="eastAsia"/>
          <w:color w:val="000000"/>
          <w:sz w:val="21"/>
          <w:szCs w:val="21"/>
        </w:rPr>
        <w:t>继续</w:t>
      </w:r>
      <w:r>
        <w:rPr>
          <w:rFonts w:ascii="黑体" w:eastAsia="黑体" w:hAnsi="黑体"/>
          <w:color w:val="000000"/>
          <w:sz w:val="21"/>
          <w:szCs w:val="21"/>
        </w:rPr>
        <w:t>增加</w:t>
      </w:r>
      <w:r w:rsidR="00F763E1">
        <w:rPr>
          <w:rFonts w:ascii="黑体" w:eastAsia="黑体" w:hAnsi="黑体"/>
          <w:color w:val="000000"/>
          <w:sz w:val="21"/>
          <w:szCs w:val="21"/>
        </w:rPr>
        <w:t>。</w:t>
      </w:r>
    </w:p>
    <w:p w:rsidR="00F763E1" w:rsidRPr="00F763E1" w:rsidRDefault="00F763E1" w:rsidP="00034A21">
      <w:pPr>
        <w:pStyle w:val="a3"/>
        <w:spacing w:before="0" w:beforeAutospacing="0" w:after="0" w:afterAutospacing="0"/>
        <w:ind w:firstLineChars="200" w:firstLine="422"/>
        <w:rPr>
          <w:rFonts w:ascii="黑体" w:eastAsia="黑体" w:hAnsi="黑体"/>
          <w:color w:val="000000"/>
          <w:sz w:val="21"/>
          <w:szCs w:val="21"/>
        </w:rPr>
      </w:pPr>
      <w:r w:rsidRPr="00891BEC">
        <w:rPr>
          <w:rFonts w:ascii="黑体" w:eastAsia="黑体" w:hAnsi="黑体" w:hint="eastAsia"/>
          <w:b/>
          <w:color w:val="000000"/>
          <w:sz w:val="21"/>
          <w:szCs w:val="21"/>
        </w:rPr>
        <w:t>继续：</w:t>
      </w:r>
      <w:r w:rsidRPr="00F763E1">
        <w:rPr>
          <w:rFonts w:ascii="黑体" w:eastAsia="黑体" w:hAnsi="黑体" w:hint="eastAsia"/>
          <w:color w:val="000000"/>
          <w:sz w:val="21"/>
          <w:szCs w:val="21"/>
        </w:rPr>
        <w:t>郭靖夫妻和儿子收入状况变化的动力在哪里？</w:t>
      </w:r>
    </w:p>
    <w:p w:rsidR="00F763E1" w:rsidRDefault="00F763E1" w:rsidP="00F763E1">
      <w:pPr>
        <w:pStyle w:val="a3"/>
        <w:spacing w:before="0" w:beforeAutospacing="0" w:after="0" w:afterAutospacing="0"/>
        <w:ind w:firstLineChars="200" w:firstLine="420"/>
        <w:rPr>
          <w:rFonts w:ascii="黑体" w:eastAsia="黑体" w:hAnsi="黑体"/>
          <w:color w:val="000000"/>
          <w:sz w:val="21"/>
          <w:szCs w:val="21"/>
        </w:rPr>
      </w:pPr>
      <w:r>
        <w:rPr>
          <w:rFonts w:ascii="黑体" w:eastAsia="黑体" w:hAnsi="黑体" w:hint="eastAsia"/>
          <w:color w:val="000000"/>
          <w:sz w:val="21"/>
          <w:szCs w:val="21"/>
        </w:rPr>
        <w:t>从材料中</w:t>
      </w:r>
      <w:r>
        <w:rPr>
          <w:rFonts w:ascii="黑体" w:eastAsia="黑体" w:hAnsi="黑体"/>
          <w:color w:val="000000"/>
          <w:sz w:val="21"/>
          <w:szCs w:val="21"/>
        </w:rPr>
        <w:t>可知：</w:t>
      </w:r>
      <w:r w:rsidRPr="00F763E1">
        <w:rPr>
          <w:rFonts w:ascii="黑体" w:eastAsia="黑体" w:hAnsi="黑体" w:hint="eastAsia"/>
          <w:color w:val="000000"/>
          <w:sz w:val="21"/>
          <w:szCs w:val="21"/>
        </w:rPr>
        <w:t>承包集体土地自己耕种，上交国家公粮和村提留之后，剩下的都是自己的。工作积极认真每月还可以拿到奖金。</w:t>
      </w:r>
    </w:p>
    <w:p w:rsidR="00F763E1" w:rsidRDefault="00F763E1" w:rsidP="00F763E1">
      <w:pPr>
        <w:pStyle w:val="a3"/>
        <w:spacing w:before="0" w:beforeAutospacing="0" w:after="0" w:afterAutospacing="0"/>
        <w:ind w:firstLineChars="200" w:firstLine="420"/>
        <w:rPr>
          <w:rFonts w:ascii="黑体" w:eastAsia="黑体" w:hAnsi="黑体"/>
          <w:color w:val="000000"/>
          <w:sz w:val="21"/>
          <w:szCs w:val="21"/>
        </w:rPr>
      </w:pPr>
      <w:r>
        <w:rPr>
          <w:rFonts w:ascii="黑体" w:eastAsia="黑体" w:hAnsi="黑体" w:hint="eastAsia"/>
          <w:color w:val="000000"/>
          <w:sz w:val="21"/>
          <w:szCs w:val="21"/>
        </w:rPr>
        <w:t>同学们</w:t>
      </w:r>
      <w:r w:rsidR="00BB2B09">
        <w:rPr>
          <w:rFonts w:ascii="黑体" w:eastAsia="黑体" w:hAnsi="黑体" w:hint="eastAsia"/>
          <w:color w:val="000000"/>
          <w:sz w:val="21"/>
          <w:szCs w:val="21"/>
        </w:rPr>
        <w:t>在老师的带领下</w:t>
      </w:r>
      <w:r>
        <w:rPr>
          <w:rFonts w:ascii="黑体" w:eastAsia="黑体" w:hAnsi="黑体" w:hint="eastAsia"/>
          <w:color w:val="000000"/>
          <w:sz w:val="21"/>
          <w:szCs w:val="21"/>
        </w:rPr>
        <w:t>总结</w:t>
      </w:r>
      <w:r>
        <w:rPr>
          <w:rFonts w:ascii="黑体" w:eastAsia="黑体" w:hAnsi="黑体"/>
          <w:color w:val="000000"/>
          <w:sz w:val="21"/>
          <w:szCs w:val="21"/>
        </w:rPr>
        <w:t>意义：</w:t>
      </w:r>
    </w:p>
    <w:p w:rsidR="00F763E1" w:rsidRPr="00F763E1" w:rsidRDefault="00F763E1" w:rsidP="00F763E1">
      <w:pPr>
        <w:pStyle w:val="a3"/>
        <w:spacing w:before="0" w:beforeAutospacing="0" w:after="0" w:afterAutospacing="0"/>
        <w:ind w:firstLineChars="200" w:firstLine="420"/>
        <w:rPr>
          <w:rFonts w:ascii="黑体" w:eastAsia="黑体" w:hAnsi="黑体"/>
          <w:color w:val="000000"/>
          <w:sz w:val="21"/>
          <w:szCs w:val="21"/>
        </w:rPr>
      </w:pPr>
      <w:r w:rsidRPr="00F763E1">
        <w:rPr>
          <w:rFonts w:ascii="黑体" w:eastAsia="黑体" w:hAnsi="黑体" w:hint="eastAsia"/>
          <w:color w:val="000000"/>
          <w:sz w:val="21"/>
          <w:szCs w:val="21"/>
        </w:rPr>
        <w:t>①有利于调动劳动者的积极性和创造性</w:t>
      </w:r>
    </w:p>
    <w:p w:rsidR="00F763E1" w:rsidRPr="00F763E1" w:rsidRDefault="00F763E1" w:rsidP="00F763E1">
      <w:pPr>
        <w:pStyle w:val="a3"/>
        <w:spacing w:before="0" w:beforeAutospacing="0" w:after="0" w:afterAutospacing="0"/>
        <w:ind w:firstLineChars="200" w:firstLine="420"/>
        <w:rPr>
          <w:rFonts w:ascii="黑体" w:eastAsia="黑体" w:hAnsi="黑体"/>
          <w:color w:val="000000"/>
          <w:sz w:val="21"/>
          <w:szCs w:val="21"/>
        </w:rPr>
      </w:pPr>
      <w:r w:rsidRPr="00F763E1">
        <w:rPr>
          <w:rFonts w:ascii="黑体" w:eastAsia="黑体" w:hAnsi="黑体" w:hint="eastAsia"/>
          <w:color w:val="000000"/>
          <w:sz w:val="21"/>
          <w:szCs w:val="21"/>
        </w:rPr>
        <w:t>②有利于激发劳动者努力学习科学技术，提高技能</w:t>
      </w:r>
    </w:p>
    <w:p w:rsidR="00F763E1" w:rsidRDefault="00F763E1" w:rsidP="00F763E1">
      <w:pPr>
        <w:pStyle w:val="a3"/>
        <w:spacing w:before="0" w:beforeAutospacing="0" w:after="0" w:afterAutospacing="0"/>
        <w:ind w:firstLineChars="200" w:firstLine="420"/>
        <w:rPr>
          <w:rFonts w:ascii="黑体" w:eastAsia="黑体" w:hAnsi="黑体"/>
          <w:color w:val="000000"/>
          <w:sz w:val="21"/>
          <w:szCs w:val="21"/>
        </w:rPr>
      </w:pPr>
      <w:r w:rsidRPr="00F763E1">
        <w:rPr>
          <w:rFonts w:ascii="黑体" w:eastAsia="黑体" w:hAnsi="黑体" w:hint="eastAsia"/>
          <w:color w:val="000000"/>
          <w:sz w:val="21"/>
          <w:szCs w:val="21"/>
        </w:rPr>
        <w:t>③有利于促进社会生产的发展</w:t>
      </w:r>
    </w:p>
    <w:p w:rsidR="00F763E1" w:rsidRDefault="00F763E1" w:rsidP="00F763E1">
      <w:pPr>
        <w:pStyle w:val="a3"/>
        <w:spacing w:before="0" w:beforeAutospacing="0" w:after="0" w:afterAutospacing="0"/>
        <w:ind w:firstLineChars="200" w:firstLine="420"/>
        <w:rPr>
          <w:rFonts w:ascii="黑体" w:eastAsia="黑体" w:hAnsi="黑体"/>
          <w:color w:val="000000"/>
          <w:sz w:val="21"/>
          <w:szCs w:val="21"/>
        </w:rPr>
      </w:pPr>
      <w:r>
        <w:rPr>
          <w:rFonts w:ascii="黑体" w:eastAsia="黑体" w:hAnsi="黑体" w:hint="eastAsia"/>
          <w:color w:val="000000"/>
          <w:sz w:val="21"/>
          <w:szCs w:val="21"/>
        </w:rPr>
        <w:t>为什么实行</w:t>
      </w:r>
      <w:r>
        <w:rPr>
          <w:rFonts w:ascii="黑体" w:eastAsia="黑体" w:hAnsi="黑体"/>
          <w:color w:val="000000"/>
          <w:sz w:val="21"/>
          <w:szCs w:val="21"/>
        </w:rPr>
        <w:t>按劳分配？</w:t>
      </w:r>
      <w:r w:rsidRPr="00F763E1">
        <w:rPr>
          <w:rFonts w:ascii="黑体" w:eastAsia="黑体" w:hAnsi="黑体" w:hint="eastAsia"/>
          <w:color w:val="000000"/>
          <w:sz w:val="21"/>
          <w:szCs w:val="21"/>
        </w:rPr>
        <w:t>找一找：哪些因素决定我国实行按劳分配？快速找到！</w:t>
      </w:r>
    </w:p>
    <w:p w:rsidR="00F763E1" w:rsidRPr="00F763E1" w:rsidRDefault="00F763E1" w:rsidP="00F763E1">
      <w:pPr>
        <w:pStyle w:val="a3"/>
        <w:spacing w:before="0" w:beforeAutospacing="0" w:after="0" w:afterAutospacing="0"/>
        <w:ind w:firstLineChars="200" w:firstLine="420"/>
        <w:rPr>
          <w:rFonts w:ascii="黑体" w:eastAsia="黑体" w:hAnsi="黑体"/>
          <w:noProof/>
          <w:sz w:val="21"/>
          <w:szCs w:val="21"/>
        </w:rPr>
      </w:pPr>
      <w:r w:rsidRPr="00F763E1">
        <w:rPr>
          <w:rFonts w:ascii="黑体" w:eastAsia="黑体" w:hAnsi="黑体" w:hint="eastAsia"/>
          <w:noProof/>
          <w:sz w:val="21"/>
          <w:szCs w:val="21"/>
        </w:rPr>
        <w:t>多媒体</w:t>
      </w:r>
      <w:r w:rsidRPr="00F763E1">
        <w:rPr>
          <w:rFonts w:ascii="黑体" w:eastAsia="黑体" w:hAnsi="黑体"/>
          <w:noProof/>
          <w:sz w:val="21"/>
          <w:szCs w:val="21"/>
        </w:rPr>
        <w:t>展示</w:t>
      </w:r>
      <w:r w:rsidR="00891BEC">
        <w:rPr>
          <w:rFonts w:ascii="黑体" w:eastAsia="黑体" w:hAnsi="黑体" w:hint="eastAsia"/>
          <w:noProof/>
          <w:sz w:val="21"/>
          <w:szCs w:val="21"/>
        </w:rPr>
        <w:t>思</w:t>
      </w:r>
      <w:r w:rsidRPr="00F763E1">
        <w:rPr>
          <w:rFonts w:ascii="黑体" w:eastAsia="黑体" w:hAnsi="黑体" w:hint="eastAsia"/>
          <w:noProof/>
          <w:sz w:val="21"/>
          <w:szCs w:val="21"/>
        </w:rPr>
        <w:t>维图示</w:t>
      </w:r>
      <w:r>
        <w:rPr>
          <w:rFonts w:ascii="黑体" w:eastAsia="黑体" w:hAnsi="黑体" w:hint="eastAsia"/>
          <w:noProof/>
          <w:sz w:val="21"/>
          <w:szCs w:val="21"/>
        </w:rPr>
        <w:t>：</w:t>
      </w:r>
    </w:p>
    <w:p w:rsidR="00F763E1" w:rsidRDefault="00F763E1" w:rsidP="00F763E1">
      <w:pPr>
        <w:pStyle w:val="a3"/>
        <w:spacing w:before="0" w:beforeAutospacing="0" w:after="0" w:afterAutospacing="0"/>
        <w:ind w:firstLineChars="200" w:firstLine="480"/>
        <w:rPr>
          <w:rFonts w:ascii="黑体" w:eastAsia="黑体" w:hAnsi="黑体"/>
          <w:color w:val="000000"/>
          <w:sz w:val="21"/>
          <w:szCs w:val="21"/>
        </w:rPr>
      </w:pPr>
      <w:r>
        <w:rPr>
          <w:noProof/>
        </w:rPr>
        <w:drawing>
          <wp:inline distT="0" distB="0" distL="0" distR="0" wp14:anchorId="0060C63A" wp14:editId="6AC60E73">
            <wp:extent cx="4529490" cy="130492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549" t="41887" r="9810" b="24986"/>
                    <a:stretch/>
                  </pic:blipFill>
                  <pic:spPr bwMode="auto">
                    <a:xfrm>
                      <a:off x="0" y="0"/>
                      <a:ext cx="4578212" cy="1318962"/>
                    </a:xfrm>
                    <a:prstGeom prst="rect">
                      <a:avLst/>
                    </a:prstGeom>
                    <a:ln>
                      <a:noFill/>
                    </a:ln>
                    <a:extLst>
                      <a:ext uri="{53640926-AAD7-44D8-BBD7-CCE9431645EC}">
                        <a14:shadowObscured xmlns:a14="http://schemas.microsoft.com/office/drawing/2010/main"/>
                      </a:ext>
                    </a:extLst>
                  </pic:spPr>
                </pic:pic>
              </a:graphicData>
            </a:graphic>
          </wp:inline>
        </w:drawing>
      </w:r>
    </w:p>
    <w:p w:rsidR="00F763E1" w:rsidRDefault="00F763E1" w:rsidP="00F763E1">
      <w:pPr>
        <w:pStyle w:val="a3"/>
        <w:spacing w:before="0" w:beforeAutospacing="0" w:after="0" w:afterAutospacing="0"/>
        <w:ind w:firstLineChars="200" w:firstLine="422"/>
        <w:rPr>
          <w:rFonts w:ascii="黑体" w:eastAsia="黑体" w:hAnsi="黑体"/>
          <w:b/>
          <w:color w:val="000000"/>
          <w:sz w:val="21"/>
          <w:szCs w:val="21"/>
        </w:rPr>
      </w:pPr>
      <w:r w:rsidRPr="00F763E1">
        <w:rPr>
          <w:rFonts w:ascii="黑体" w:eastAsia="黑体" w:hAnsi="黑体" w:hint="eastAsia"/>
          <w:b/>
          <w:color w:val="000000"/>
          <w:sz w:val="21"/>
          <w:szCs w:val="21"/>
        </w:rPr>
        <w:t>提醒</w:t>
      </w:r>
      <w:r w:rsidRPr="00F763E1">
        <w:rPr>
          <w:rFonts w:ascii="黑体" w:eastAsia="黑体" w:hAnsi="黑体"/>
          <w:b/>
          <w:color w:val="000000"/>
          <w:sz w:val="21"/>
          <w:szCs w:val="21"/>
        </w:rPr>
        <w:t>同学们</w:t>
      </w:r>
      <w:r w:rsidR="0017203F" w:rsidRPr="00F763E1">
        <w:rPr>
          <w:rFonts w:ascii="黑体" w:eastAsia="黑体" w:hAnsi="黑体" w:hint="eastAsia"/>
          <w:b/>
          <w:color w:val="000000"/>
          <w:sz w:val="21"/>
          <w:szCs w:val="21"/>
        </w:rPr>
        <w:t>要注意两点：</w:t>
      </w:r>
    </w:p>
    <w:p w:rsidR="00EA5017" w:rsidRPr="00EA5017" w:rsidRDefault="0017203F" w:rsidP="00EA5017">
      <w:pPr>
        <w:pStyle w:val="a3"/>
        <w:spacing w:before="0" w:beforeAutospacing="0" w:after="0" w:afterAutospacing="0"/>
        <w:ind w:firstLineChars="200" w:firstLine="420"/>
        <w:rPr>
          <w:rFonts w:ascii="黑体" w:eastAsia="黑体" w:hAnsi="黑体"/>
          <w:color w:val="000000"/>
          <w:sz w:val="21"/>
          <w:szCs w:val="21"/>
        </w:rPr>
      </w:pPr>
      <w:r w:rsidRPr="0017203F">
        <w:rPr>
          <w:rFonts w:ascii="黑体" w:eastAsia="黑体" w:hAnsi="黑体" w:hint="eastAsia"/>
          <w:color w:val="000000"/>
          <w:sz w:val="21"/>
          <w:szCs w:val="21"/>
        </w:rPr>
        <w:t>一是“范围”：公有制。</w:t>
      </w:r>
      <w:r w:rsidR="00F763E1">
        <w:rPr>
          <w:rFonts w:ascii="黑体" w:eastAsia="黑体" w:hAnsi="黑体" w:hint="eastAsia"/>
          <w:color w:val="000000"/>
          <w:sz w:val="21"/>
          <w:szCs w:val="21"/>
        </w:rPr>
        <w:t>主要指</w:t>
      </w:r>
      <w:r w:rsidR="00F763E1" w:rsidRPr="00F763E1">
        <w:rPr>
          <w:rFonts w:ascii="黑体" w:eastAsia="黑体" w:hAnsi="黑体" w:hint="eastAsia"/>
          <w:color w:val="000000"/>
          <w:sz w:val="21"/>
          <w:szCs w:val="21"/>
        </w:rPr>
        <w:t>国有经济、集体经济、公有资本控股企业</w:t>
      </w:r>
      <w:r w:rsidR="00F763E1">
        <w:rPr>
          <w:rFonts w:ascii="黑体" w:eastAsia="黑体" w:hAnsi="黑体" w:hint="eastAsia"/>
          <w:color w:val="000000"/>
          <w:sz w:val="21"/>
          <w:szCs w:val="21"/>
        </w:rPr>
        <w:t>中</w:t>
      </w:r>
      <w:r w:rsidR="00F763E1">
        <w:rPr>
          <w:rFonts w:ascii="黑体" w:eastAsia="黑体" w:hAnsi="黑体"/>
          <w:color w:val="000000"/>
          <w:sz w:val="21"/>
          <w:szCs w:val="21"/>
        </w:rPr>
        <w:t>。</w:t>
      </w:r>
      <w:r w:rsidRPr="0017203F">
        <w:rPr>
          <w:rFonts w:ascii="黑体" w:eastAsia="黑体" w:hAnsi="黑体" w:hint="eastAsia"/>
          <w:color w:val="000000"/>
          <w:sz w:val="21"/>
          <w:szCs w:val="21"/>
        </w:rPr>
        <w:t>按劳分配的要求是在社会主义公有制的基础上，劳动者向社会提供劳动。在其它所有制关系下从事劳动而获得的收入不属于按劳分配。劳动者直接为自己或为其他个人提供的劳动，也不能作为按劳分配的依据。</w:t>
      </w:r>
      <w:r w:rsidR="00EA5017" w:rsidRPr="00EA5017">
        <w:rPr>
          <w:rFonts w:ascii="黑体" w:eastAsia="黑体" w:hAnsi="黑体" w:hint="eastAsia"/>
          <w:color w:val="000000"/>
          <w:sz w:val="21"/>
          <w:szCs w:val="21"/>
        </w:rPr>
        <w:t>比如，个体劳动者的劳动和在私营外资企业虽也是多劳多得，但不是社会主义公有制基础上按劳分配的特定含义。</w:t>
      </w:r>
    </w:p>
    <w:p w:rsidR="0017203F" w:rsidRPr="0017203F" w:rsidRDefault="0017203F" w:rsidP="00F763E1">
      <w:pPr>
        <w:pStyle w:val="a3"/>
        <w:spacing w:before="0" w:beforeAutospacing="0" w:after="0" w:afterAutospacing="0"/>
        <w:ind w:firstLineChars="200" w:firstLine="420"/>
        <w:rPr>
          <w:rFonts w:ascii="黑体" w:eastAsia="黑体" w:hAnsi="黑体"/>
          <w:color w:val="000000"/>
          <w:sz w:val="21"/>
          <w:szCs w:val="21"/>
        </w:rPr>
      </w:pPr>
      <w:r w:rsidRPr="0017203F">
        <w:rPr>
          <w:rFonts w:ascii="黑体" w:eastAsia="黑体" w:hAnsi="黑体" w:hint="eastAsia"/>
          <w:color w:val="000000"/>
          <w:sz w:val="21"/>
          <w:szCs w:val="21"/>
        </w:rPr>
        <w:t>二是“尺度”：劳动。既要看劳动的数量，也要看劳动的质量。社会以劳动为尺度，向劳动者分配个人消费品。这表明“社会”将社会总产品在做了各种必要的扣除后，剩下的那部分，按照个人向社会提供的劳动数量的多少和质量的高低为标准进进分配，多劳多得，少劳少得，有劳动能力者不劳不得。</w:t>
      </w:r>
    </w:p>
    <w:p w:rsidR="00397AC6" w:rsidRDefault="00397AC6" w:rsidP="0017203F">
      <w:pPr>
        <w:pStyle w:val="a3"/>
        <w:spacing w:before="0" w:beforeAutospacing="0" w:after="0" w:afterAutospacing="0"/>
        <w:rPr>
          <w:rFonts w:ascii="黑体" w:eastAsia="黑体" w:hAnsi="黑体"/>
          <w:color w:val="000000"/>
          <w:sz w:val="21"/>
          <w:szCs w:val="21"/>
        </w:rPr>
      </w:pPr>
    </w:p>
    <w:p w:rsidR="00397AC6" w:rsidRPr="00F763E1" w:rsidRDefault="00397AC6" w:rsidP="00397AC6">
      <w:pPr>
        <w:pStyle w:val="a3"/>
        <w:spacing w:before="0" w:beforeAutospacing="0" w:after="0" w:afterAutospacing="0"/>
        <w:rPr>
          <w:rFonts w:ascii="黑体" w:eastAsia="黑体" w:hAnsi="黑体"/>
          <w:b/>
          <w:color w:val="000000"/>
          <w:sz w:val="21"/>
          <w:szCs w:val="21"/>
        </w:rPr>
      </w:pPr>
      <w:r w:rsidRPr="00F763E1">
        <w:rPr>
          <w:rFonts w:ascii="黑体" w:eastAsia="黑体" w:hAnsi="黑体" w:hint="eastAsia"/>
          <w:b/>
          <w:color w:val="000000"/>
          <w:sz w:val="21"/>
          <w:szCs w:val="21"/>
        </w:rPr>
        <w:t>第</w:t>
      </w:r>
      <w:r>
        <w:rPr>
          <w:rFonts w:ascii="黑体" w:eastAsia="黑体" w:hAnsi="黑体" w:hint="eastAsia"/>
          <w:b/>
          <w:color w:val="000000"/>
          <w:sz w:val="21"/>
          <w:szCs w:val="21"/>
        </w:rPr>
        <w:t>三</w:t>
      </w:r>
      <w:r w:rsidRPr="00F763E1">
        <w:rPr>
          <w:rFonts w:ascii="黑体" w:eastAsia="黑体" w:hAnsi="黑体" w:hint="eastAsia"/>
          <w:b/>
          <w:color w:val="000000"/>
          <w:sz w:val="21"/>
          <w:szCs w:val="21"/>
        </w:rPr>
        <w:t>个镜头：</w:t>
      </w:r>
    </w:p>
    <w:p w:rsidR="00397AC6" w:rsidRPr="00034A21" w:rsidRDefault="00397AC6" w:rsidP="00034A21">
      <w:pPr>
        <w:pStyle w:val="a3"/>
        <w:spacing w:before="0" w:beforeAutospacing="0" w:after="0" w:afterAutospacing="0"/>
        <w:ind w:firstLineChars="200" w:firstLine="420"/>
        <w:rPr>
          <w:rFonts w:ascii="楷体" w:eastAsia="楷体" w:hAnsi="楷体"/>
          <w:color w:val="000000"/>
          <w:sz w:val="21"/>
          <w:szCs w:val="21"/>
        </w:rPr>
      </w:pPr>
      <w:r w:rsidRPr="00034A21">
        <w:rPr>
          <w:rFonts w:ascii="楷体" w:eastAsia="楷体" w:hAnsi="楷体" w:hint="eastAsia"/>
          <w:color w:val="000000"/>
          <w:sz w:val="21"/>
          <w:szCs w:val="21"/>
        </w:rPr>
        <w:t>时间：</w:t>
      </w:r>
      <w:r w:rsidRPr="00034A21">
        <w:rPr>
          <w:rFonts w:ascii="楷体" w:eastAsia="楷体" w:hAnsi="楷体"/>
          <w:color w:val="000000"/>
          <w:sz w:val="21"/>
          <w:szCs w:val="21"/>
        </w:rPr>
        <w:t>2001年-2014年</w:t>
      </w:r>
    </w:p>
    <w:p w:rsidR="00397AC6" w:rsidRPr="00034A21" w:rsidRDefault="00397AC6" w:rsidP="00034A21">
      <w:pPr>
        <w:pStyle w:val="a3"/>
        <w:spacing w:before="0" w:beforeAutospacing="0" w:after="0" w:afterAutospacing="0"/>
        <w:ind w:firstLineChars="200" w:firstLine="420"/>
        <w:rPr>
          <w:rFonts w:ascii="楷体" w:eastAsia="楷体" w:hAnsi="楷体"/>
          <w:color w:val="000000"/>
          <w:sz w:val="21"/>
          <w:szCs w:val="21"/>
        </w:rPr>
      </w:pPr>
      <w:r w:rsidRPr="00034A21">
        <w:rPr>
          <w:rFonts w:ascii="楷体" w:eastAsia="楷体" w:hAnsi="楷体" w:hint="eastAsia"/>
          <w:color w:val="000000"/>
          <w:sz w:val="21"/>
          <w:szCs w:val="21"/>
        </w:rPr>
        <w:t>地点：没有变化</w:t>
      </w:r>
    </w:p>
    <w:p w:rsidR="00397AC6" w:rsidRPr="00034A21" w:rsidRDefault="00397AC6" w:rsidP="00034A21">
      <w:pPr>
        <w:pStyle w:val="a3"/>
        <w:spacing w:before="0" w:beforeAutospacing="0" w:after="0" w:afterAutospacing="0"/>
        <w:ind w:firstLineChars="200" w:firstLine="420"/>
        <w:rPr>
          <w:rFonts w:ascii="楷体" w:eastAsia="楷体" w:hAnsi="楷体"/>
          <w:color w:val="000000"/>
          <w:sz w:val="21"/>
          <w:szCs w:val="21"/>
        </w:rPr>
      </w:pPr>
      <w:r w:rsidRPr="00034A21">
        <w:rPr>
          <w:rFonts w:ascii="楷体" w:eastAsia="楷体" w:hAnsi="楷体" w:hint="eastAsia"/>
          <w:color w:val="000000"/>
          <w:sz w:val="21"/>
          <w:szCs w:val="21"/>
        </w:rPr>
        <w:t>人物：发生了变化，郭家两个女儿已经出嫁，郭破虏娶了媳妇王语嫣，有了儿子阳顶天。</w:t>
      </w:r>
    </w:p>
    <w:p w:rsidR="00397AC6" w:rsidRPr="00034A21" w:rsidRDefault="00397AC6" w:rsidP="00034A21">
      <w:pPr>
        <w:pStyle w:val="a3"/>
        <w:spacing w:before="0" w:beforeAutospacing="0" w:after="0" w:afterAutospacing="0"/>
        <w:ind w:firstLineChars="200" w:firstLine="420"/>
        <w:rPr>
          <w:rFonts w:ascii="楷体" w:eastAsia="楷体" w:hAnsi="楷体"/>
          <w:color w:val="000000"/>
          <w:sz w:val="21"/>
          <w:szCs w:val="21"/>
        </w:rPr>
      </w:pPr>
      <w:r w:rsidRPr="00034A21">
        <w:rPr>
          <w:rFonts w:ascii="楷体" w:eastAsia="楷体" w:hAnsi="楷体" w:hint="eastAsia"/>
          <w:color w:val="000000"/>
          <w:sz w:val="21"/>
          <w:szCs w:val="21"/>
        </w:rPr>
        <w:t>事件：啤酒厂效益不好，郭破虏于</w:t>
      </w:r>
      <w:r w:rsidRPr="00034A21">
        <w:rPr>
          <w:rFonts w:ascii="楷体" w:eastAsia="楷体" w:hAnsi="楷体"/>
          <w:color w:val="000000"/>
          <w:sz w:val="21"/>
          <w:szCs w:val="21"/>
        </w:rPr>
        <w:t>2001年辞去了啤酒厂车间主任的工作，到了一家外企做分公司经理，年薪15万；王语嫣没有工作，在啤酒厂门口开了一家小商店，年入5万。自2007年初王语嫣拿出20万积蓄开始炒股，她的运气不错基本上每年炒股收益4万左右。郭靖老两口还是耕种10亩田地，年入1.2万。</w:t>
      </w:r>
    </w:p>
    <w:p w:rsidR="00397AC6" w:rsidRDefault="00397AC6" w:rsidP="00034A21">
      <w:pPr>
        <w:pStyle w:val="a3"/>
        <w:spacing w:before="0" w:beforeAutospacing="0" w:after="0" w:afterAutospacing="0"/>
        <w:ind w:firstLineChars="200" w:firstLine="422"/>
        <w:rPr>
          <w:rFonts w:ascii="黑体" w:eastAsia="黑体" w:hAnsi="黑体"/>
          <w:color w:val="000000"/>
          <w:sz w:val="21"/>
          <w:szCs w:val="21"/>
        </w:rPr>
      </w:pPr>
      <w:r w:rsidRPr="007A20D9">
        <w:rPr>
          <w:rFonts w:ascii="黑体" w:eastAsia="黑体" w:hAnsi="黑体" w:hint="eastAsia"/>
          <w:b/>
          <w:color w:val="000000"/>
          <w:sz w:val="21"/>
          <w:szCs w:val="21"/>
        </w:rPr>
        <w:lastRenderedPageBreak/>
        <w:t>探究问题</w:t>
      </w:r>
      <w:r>
        <w:rPr>
          <w:rFonts w:ascii="黑体" w:eastAsia="黑体" w:hAnsi="黑体" w:hint="eastAsia"/>
          <w:color w:val="000000"/>
          <w:sz w:val="21"/>
          <w:szCs w:val="21"/>
        </w:rPr>
        <w:t>：依然如故</w:t>
      </w:r>
      <w:r>
        <w:rPr>
          <w:rFonts w:ascii="黑体" w:eastAsia="黑体" w:hAnsi="黑体"/>
          <w:color w:val="000000"/>
          <w:sz w:val="21"/>
          <w:szCs w:val="21"/>
        </w:rPr>
        <w:t>，</w:t>
      </w:r>
      <w:r w:rsidRPr="00397AC6">
        <w:rPr>
          <w:rFonts w:ascii="黑体" w:eastAsia="黑体" w:hAnsi="黑体" w:hint="eastAsia"/>
          <w:color w:val="000000"/>
          <w:sz w:val="21"/>
          <w:szCs w:val="21"/>
        </w:rPr>
        <w:t>还是那个问题，郭靖家发生了什么变化？</w:t>
      </w:r>
    </w:p>
    <w:p w:rsidR="00034A21" w:rsidRDefault="00034A21" w:rsidP="00034A21">
      <w:pPr>
        <w:pStyle w:val="a3"/>
        <w:spacing w:before="0" w:beforeAutospacing="0" w:after="0" w:afterAutospacing="0"/>
        <w:ind w:firstLine="420"/>
        <w:rPr>
          <w:rFonts w:ascii="黑体" w:eastAsia="黑体" w:hAnsi="黑体"/>
          <w:color w:val="000000"/>
          <w:sz w:val="21"/>
          <w:szCs w:val="21"/>
        </w:rPr>
      </w:pPr>
      <w:r>
        <w:rPr>
          <w:rFonts w:ascii="黑体" w:eastAsia="黑体" w:hAnsi="黑体" w:hint="eastAsia"/>
          <w:color w:val="000000"/>
          <w:sz w:val="21"/>
          <w:szCs w:val="21"/>
        </w:rPr>
        <w:t>收入</w:t>
      </w:r>
      <w:r>
        <w:rPr>
          <w:rFonts w:ascii="黑体" w:eastAsia="黑体" w:hAnsi="黑体"/>
          <w:color w:val="000000"/>
          <w:sz w:val="21"/>
          <w:szCs w:val="21"/>
        </w:rPr>
        <w:t>增加幅度比较大，</w:t>
      </w:r>
      <w:r w:rsidR="008603F0">
        <w:rPr>
          <w:rFonts w:ascii="黑体" w:eastAsia="黑体" w:hAnsi="黑体" w:hint="eastAsia"/>
          <w:color w:val="000000"/>
          <w:sz w:val="21"/>
          <w:szCs w:val="21"/>
        </w:rPr>
        <w:t>从</w:t>
      </w:r>
      <w:r>
        <w:rPr>
          <w:rFonts w:ascii="黑体" w:eastAsia="黑体" w:hAnsi="黑体"/>
          <w:color w:val="000000"/>
          <w:sz w:val="21"/>
          <w:szCs w:val="21"/>
        </w:rPr>
        <w:t>分配</w:t>
      </w:r>
      <w:r>
        <w:rPr>
          <w:rFonts w:ascii="黑体" w:eastAsia="黑体" w:hAnsi="黑体" w:hint="eastAsia"/>
          <w:color w:val="000000"/>
          <w:sz w:val="21"/>
          <w:szCs w:val="21"/>
        </w:rPr>
        <w:t>制度</w:t>
      </w:r>
      <w:r w:rsidR="008603F0">
        <w:rPr>
          <w:rFonts w:ascii="黑体" w:eastAsia="黑体" w:hAnsi="黑体" w:hint="eastAsia"/>
          <w:color w:val="000000"/>
          <w:sz w:val="21"/>
          <w:szCs w:val="21"/>
        </w:rPr>
        <w:t>上</w:t>
      </w:r>
      <w:r w:rsidR="008603F0">
        <w:rPr>
          <w:rFonts w:ascii="黑体" w:eastAsia="黑体" w:hAnsi="黑体"/>
          <w:color w:val="000000"/>
          <w:sz w:val="21"/>
          <w:szCs w:val="21"/>
        </w:rPr>
        <w:t>看</w:t>
      </w:r>
      <w:r>
        <w:rPr>
          <w:rFonts w:ascii="黑体" w:eastAsia="黑体" w:hAnsi="黑体"/>
          <w:color w:val="000000"/>
          <w:sz w:val="21"/>
          <w:szCs w:val="21"/>
        </w:rPr>
        <w:t>有了变化，</w:t>
      </w:r>
      <w:r>
        <w:rPr>
          <w:rFonts w:ascii="黑体" w:eastAsia="黑体" w:hAnsi="黑体" w:hint="eastAsia"/>
          <w:color w:val="000000"/>
          <w:sz w:val="21"/>
          <w:szCs w:val="21"/>
        </w:rPr>
        <w:t>郭破虏的</w:t>
      </w:r>
      <w:r>
        <w:rPr>
          <w:rFonts w:ascii="黑体" w:eastAsia="黑体" w:hAnsi="黑体"/>
          <w:color w:val="000000"/>
          <w:sz w:val="21"/>
          <w:szCs w:val="21"/>
        </w:rPr>
        <w:t>管理</w:t>
      </w:r>
      <w:r>
        <w:rPr>
          <w:rFonts w:ascii="黑体" w:eastAsia="黑体" w:hAnsi="黑体" w:hint="eastAsia"/>
          <w:color w:val="000000"/>
          <w:sz w:val="21"/>
          <w:szCs w:val="21"/>
        </w:rPr>
        <w:t>要素</w:t>
      </w:r>
      <w:r>
        <w:rPr>
          <w:rFonts w:ascii="黑体" w:eastAsia="黑体" w:hAnsi="黑体"/>
          <w:color w:val="000000"/>
          <w:sz w:val="21"/>
          <w:szCs w:val="21"/>
        </w:rPr>
        <w:t>和王语嫣的劳动、资本</w:t>
      </w:r>
      <w:r>
        <w:rPr>
          <w:rFonts w:ascii="黑体" w:eastAsia="黑体" w:hAnsi="黑体" w:hint="eastAsia"/>
          <w:color w:val="000000"/>
          <w:sz w:val="21"/>
          <w:szCs w:val="21"/>
        </w:rPr>
        <w:t>要素。</w:t>
      </w:r>
    </w:p>
    <w:p w:rsidR="00034A21" w:rsidRDefault="00034A21" w:rsidP="00034A21">
      <w:pPr>
        <w:pStyle w:val="a3"/>
        <w:spacing w:before="0" w:beforeAutospacing="0" w:after="0" w:afterAutospacing="0"/>
        <w:ind w:firstLine="420"/>
        <w:rPr>
          <w:rFonts w:ascii="黑体" w:eastAsia="黑体" w:hAnsi="黑体"/>
          <w:color w:val="000000"/>
          <w:sz w:val="21"/>
          <w:szCs w:val="21"/>
        </w:rPr>
      </w:pPr>
      <w:r w:rsidRPr="00034A21">
        <w:rPr>
          <w:rFonts w:ascii="黑体" w:eastAsia="黑体" w:hAnsi="黑体" w:hint="eastAsia"/>
          <w:color w:val="000000"/>
          <w:sz w:val="21"/>
          <w:szCs w:val="21"/>
        </w:rPr>
        <w:t>社会的发展从来不会停下他的脚步，中国的改革也在继续，让我们</w:t>
      </w:r>
      <w:r w:rsidR="00744812">
        <w:rPr>
          <w:rFonts w:ascii="黑体" w:eastAsia="黑体" w:hAnsi="黑体" w:hint="eastAsia"/>
          <w:color w:val="000000"/>
          <w:sz w:val="21"/>
          <w:szCs w:val="21"/>
        </w:rPr>
        <w:t>继续</w:t>
      </w:r>
      <w:r w:rsidRPr="00034A21">
        <w:rPr>
          <w:rFonts w:ascii="黑体" w:eastAsia="黑体" w:hAnsi="黑体" w:hint="eastAsia"/>
          <w:color w:val="000000"/>
          <w:sz w:val="21"/>
          <w:szCs w:val="21"/>
        </w:rPr>
        <w:t>看郭靖他们家的变化。</w:t>
      </w:r>
    </w:p>
    <w:p w:rsidR="00FC211B" w:rsidRDefault="00FC211B" w:rsidP="00034A21">
      <w:pPr>
        <w:pStyle w:val="a3"/>
        <w:spacing w:before="0" w:beforeAutospacing="0" w:after="0" w:afterAutospacing="0"/>
        <w:ind w:firstLine="420"/>
        <w:rPr>
          <w:rFonts w:ascii="黑体" w:eastAsia="黑体" w:hAnsi="黑体"/>
          <w:color w:val="000000"/>
          <w:sz w:val="21"/>
          <w:szCs w:val="21"/>
        </w:rPr>
      </w:pPr>
    </w:p>
    <w:p w:rsidR="00034A21" w:rsidRPr="00F763E1" w:rsidRDefault="00034A21" w:rsidP="00034A21">
      <w:pPr>
        <w:pStyle w:val="a3"/>
        <w:spacing w:before="0" w:beforeAutospacing="0" w:after="0" w:afterAutospacing="0"/>
        <w:rPr>
          <w:rFonts w:ascii="黑体" w:eastAsia="黑体" w:hAnsi="黑体"/>
          <w:b/>
          <w:color w:val="000000"/>
          <w:sz w:val="21"/>
          <w:szCs w:val="21"/>
        </w:rPr>
      </w:pPr>
      <w:r w:rsidRPr="00F763E1">
        <w:rPr>
          <w:rFonts w:ascii="黑体" w:eastAsia="黑体" w:hAnsi="黑体" w:hint="eastAsia"/>
          <w:b/>
          <w:color w:val="000000"/>
          <w:sz w:val="21"/>
          <w:szCs w:val="21"/>
        </w:rPr>
        <w:t>第</w:t>
      </w:r>
      <w:r w:rsidR="004F0BCB">
        <w:rPr>
          <w:rFonts w:ascii="黑体" w:eastAsia="黑体" w:hAnsi="黑体" w:hint="eastAsia"/>
          <w:b/>
          <w:color w:val="000000"/>
          <w:sz w:val="21"/>
          <w:szCs w:val="21"/>
        </w:rPr>
        <w:t>四</w:t>
      </w:r>
      <w:r w:rsidRPr="00F763E1">
        <w:rPr>
          <w:rFonts w:ascii="黑体" w:eastAsia="黑体" w:hAnsi="黑体" w:hint="eastAsia"/>
          <w:b/>
          <w:color w:val="000000"/>
          <w:sz w:val="21"/>
          <w:szCs w:val="21"/>
        </w:rPr>
        <w:t>个镜头：</w:t>
      </w:r>
    </w:p>
    <w:p w:rsidR="00034A21" w:rsidRPr="00034A21" w:rsidRDefault="00034A21" w:rsidP="00034A21">
      <w:pPr>
        <w:pStyle w:val="a3"/>
        <w:spacing w:before="0" w:beforeAutospacing="0" w:after="0" w:afterAutospacing="0"/>
        <w:ind w:firstLine="420"/>
        <w:rPr>
          <w:rFonts w:ascii="楷体" w:eastAsia="楷体" w:hAnsi="楷体"/>
          <w:color w:val="000000"/>
          <w:sz w:val="21"/>
          <w:szCs w:val="21"/>
        </w:rPr>
      </w:pPr>
      <w:r w:rsidRPr="00034A21">
        <w:rPr>
          <w:rFonts w:ascii="楷体" w:eastAsia="楷体" w:hAnsi="楷体" w:hint="eastAsia"/>
          <w:color w:val="000000"/>
          <w:sz w:val="21"/>
          <w:szCs w:val="21"/>
        </w:rPr>
        <w:t>时间：</w:t>
      </w:r>
      <w:r w:rsidRPr="00034A21">
        <w:rPr>
          <w:rFonts w:ascii="楷体" w:eastAsia="楷体" w:hAnsi="楷体"/>
          <w:color w:val="000000"/>
          <w:sz w:val="21"/>
          <w:szCs w:val="21"/>
        </w:rPr>
        <w:t>2014年-</w:t>
      </w:r>
    </w:p>
    <w:p w:rsidR="00034A21" w:rsidRPr="00034A21" w:rsidRDefault="00034A21" w:rsidP="00034A21">
      <w:pPr>
        <w:pStyle w:val="a3"/>
        <w:spacing w:before="0" w:beforeAutospacing="0" w:after="0" w:afterAutospacing="0"/>
        <w:ind w:firstLine="420"/>
        <w:rPr>
          <w:rFonts w:ascii="楷体" w:eastAsia="楷体" w:hAnsi="楷体"/>
          <w:color w:val="000000"/>
          <w:sz w:val="21"/>
          <w:szCs w:val="21"/>
        </w:rPr>
      </w:pPr>
      <w:r w:rsidRPr="00034A21">
        <w:rPr>
          <w:rFonts w:ascii="楷体" w:eastAsia="楷体" w:hAnsi="楷体" w:hint="eastAsia"/>
          <w:color w:val="000000"/>
          <w:sz w:val="21"/>
          <w:szCs w:val="21"/>
        </w:rPr>
        <w:t>地点：不再重要</w:t>
      </w:r>
    </w:p>
    <w:p w:rsidR="00034A21" w:rsidRPr="00034A21" w:rsidRDefault="00034A21" w:rsidP="00034A21">
      <w:pPr>
        <w:pStyle w:val="a3"/>
        <w:spacing w:before="0" w:beforeAutospacing="0" w:after="0" w:afterAutospacing="0"/>
        <w:ind w:firstLine="420"/>
        <w:rPr>
          <w:rFonts w:ascii="楷体" w:eastAsia="楷体" w:hAnsi="楷体"/>
          <w:color w:val="000000"/>
          <w:sz w:val="21"/>
          <w:szCs w:val="21"/>
        </w:rPr>
      </w:pPr>
      <w:r w:rsidRPr="00034A21">
        <w:rPr>
          <w:rFonts w:ascii="楷体" w:eastAsia="楷体" w:hAnsi="楷体" w:hint="eastAsia"/>
          <w:color w:val="000000"/>
          <w:sz w:val="21"/>
          <w:szCs w:val="21"/>
        </w:rPr>
        <w:t>人物：郭靖黄蓉老两口、郭破虏王语嫣、阳顶天及他的媳妇魏璎珞</w:t>
      </w:r>
      <w:r w:rsidR="003D370C">
        <w:rPr>
          <w:rFonts w:ascii="楷体" w:eastAsia="楷体" w:hAnsi="楷体" w:hint="eastAsia"/>
          <w:color w:val="000000"/>
          <w:sz w:val="21"/>
          <w:szCs w:val="21"/>
        </w:rPr>
        <w:t>。</w:t>
      </w:r>
    </w:p>
    <w:p w:rsidR="0024400B" w:rsidRPr="0024400B" w:rsidRDefault="00034A21" w:rsidP="0024400B">
      <w:pPr>
        <w:pStyle w:val="a3"/>
        <w:spacing w:before="0" w:beforeAutospacing="0" w:after="0" w:afterAutospacing="0"/>
        <w:ind w:firstLine="420"/>
        <w:rPr>
          <w:rFonts w:ascii="楷体" w:eastAsia="楷体" w:hAnsi="楷体"/>
          <w:color w:val="000000"/>
          <w:sz w:val="21"/>
          <w:szCs w:val="21"/>
        </w:rPr>
      </w:pPr>
      <w:r w:rsidRPr="00034A21">
        <w:rPr>
          <w:rFonts w:ascii="楷体" w:eastAsia="楷体" w:hAnsi="楷体" w:hint="eastAsia"/>
          <w:color w:val="000000"/>
          <w:sz w:val="21"/>
          <w:szCs w:val="21"/>
        </w:rPr>
        <w:t>事件：</w:t>
      </w:r>
      <w:r w:rsidR="0024400B" w:rsidRPr="0024400B">
        <w:rPr>
          <w:rFonts w:ascii="楷体" w:eastAsia="楷体" w:hAnsi="楷体" w:hint="eastAsia"/>
          <w:color w:val="000000"/>
          <w:sz w:val="21"/>
          <w:szCs w:val="21"/>
        </w:rPr>
        <w:t>郭破虏已经做到了大区经理，年薪40万；王语嫣已不再开商店，专职搞投资年入15万。阳顶天博士毕业，用手中专利与人合股开公司年入30多万；魏璎珞头脑灵活，带领一个10人团队投资10万在天猫开海淘店，年入20多万。郭靖老两口由于年事已高，把自己承包的8亩地以每亩每年1300元流的价格转给了一家绿色农产品公司，留下了2亩自己耕种，权做锻炼，还能收入3000元。</w:t>
      </w:r>
    </w:p>
    <w:p w:rsidR="00034A21" w:rsidRDefault="007124EB" w:rsidP="00034A21">
      <w:pPr>
        <w:pStyle w:val="a3"/>
        <w:spacing w:before="0" w:beforeAutospacing="0" w:after="0" w:afterAutospacing="0"/>
        <w:ind w:firstLine="420"/>
        <w:rPr>
          <w:rFonts w:ascii="黑体" w:eastAsia="黑体" w:hAnsi="黑体"/>
          <w:color w:val="000000"/>
          <w:sz w:val="21"/>
          <w:szCs w:val="21"/>
        </w:rPr>
      </w:pPr>
      <w:r w:rsidRPr="007A20D9">
        <w:rPr>
          <w:rFonts w:ascii="黑体" w:eastAsia="黑体" w:hAnsi="黑体" w:hint="eastAsia"/>
          <w:b/>
          <w:color w:val="000000"/>
          <w:sz w:val="21"/>
          <w:szCs w:val="21"/>
        </w:rPr>
        <w:t>探究问题</w:t>
      </w:r>
      <w:r>
        <w:rPr>
          <w:rFonts w:ascii="黑体" w:eastAsia="黑体" w:hAnsi="黑体" w:hint="eastAsia"/>
          <w:color w:val="000000"/>
          <w:sz w:val="21"/>
          <w:szCs w:val="21"/>
        </w:rPr>
        <w:t>：</w:t>
      </w:r>
      <w:r w:rsidR="00A36597">
        <w:rPr>
          <w:rFonts w:ascii="黑体" w:eastAsia="黑体" w:hAnsi="黑体" w:hint="eastAsia"/>
          <w:color w:val="000000"/>
          <w:sz w:val="21"/>
          <w:szCs w:val="21"/>
        </w:rPr>
        <w:t>由学生</w:t>
      </w:r>
      <w:r w:rsidR="00A36597">
        <w:rPr>
          <w:rFonts w:ascii="黑体" w:eastAsia="黑体" w:hAnsi="黑体"/>
          <w:color w:val="000000"/>
          <w:sz w:val="21"/>
          <w:szCs w:val="21"/>
        </w:rPr>
        <w:t>自主提出问题，并找到答案。老师提供基本</w:t>
      </w:r>
      <w:r w:rsidR="00A36597">
        <w:rPr>
          <w:rFonts w:ascii="黑体" w:eastAsia="黑体" w:hAnsi="黑体" w:hint="eastAsia"/>
          <w:color w:val="000000"/>
          <w:sz w:val="21"/>
          <w:szCs w:val="21"/>
        </w:rPr>
        <w:t>的</w:t>
      </w:r>
      <w:r w:rsidR="00A36597">
        <w:rPr>
          <w:rFonts w:ascii="黑体" w:eastAsia="黑体" w:hAnsi="黑体"/>
          <w:color w:val="000000"/>
          <w:sz w:val="21"/>
          <w:szCs w:val="21"/>
        </w:rPr>
        <w:t>结论，如下。</w:t>
      </w:r>
    </w:p>
    <w:p w:rsidR="00034A21" w:rsidRDefault="007124EB" w:rsidP="00034A21">
      <w:pPr>
        <w:pStyle w:val="a3"/>
        <w:spacing w:before="0" w:beforeAutospacing="0" w:after="0" w:afterAutospacing="0"/>
        <w:ind w:firstLine="420"/>
        <w:rPr>
          <w:rFonts w:ascii="黑体" w:eastAsia="黑体" w:hAnsi="黑体"/>
          <w:color w:val="000000"/>
          <w:sz w:val="21"/>
          <w:szCs w:val="21"/>
        </w:rPr>
      </w:pPr>
      <w:r>
        <w:rPr>
          <w:rFonts w:ascii="黑体" w:eastAsia="黑体" w:hAnsi="黑体" w:hint="eastAsia"/>
          <w:color w:val="000000"/>
          <w:sz w:val="21"/>
          <w:szCs w:val="21"/>
        </w:rPr>
        <w:t>收入</w:t>
      </w:r>
      <w:r>
        <w:rPr>
          <w:rFonts w:ascii="黑体" w:eastAsia="黑体" w:hAnsi="黑体"/>
          <w:color w:val="000000"/>
          <w:sz w:val="21"/>
          <w:szCs w:val="21"/>
        </w:rPr>
        <w:t>增加幅度巨大，</w:t>
      </w:r>
      <w:r w:rsidR="0099124B">
        <w:rPr>
          <w:rFonts w:ascii="黑体" w:eastAsia="黑体" w:hAnsi="黑体" w:hint="eastAsia"/>
          <w:color w:val="000000"/>
          <w:sz w:val="21"/>
          <w:szCs w:val="21"/>
        </w:rPr>
        <w:t>分配形式更加多样</w:t>
      </w:r>
      <w:r w:rsidR="0099124B">
        <w:rPr>
          <w:rFonts w:ascii="黑体" w:eastAsia="黑体" w:hAnsi="黑体"/>
          <w:color w:val="000000"/>
          <w:sz w:val="21"/>
          <w:szCs w:val="21"/>
        </w:rPr>
        <w:t>。</w:t>
      </w:r>
    </w:p>
    <w:p w:rsidR="0099124B" w:rsidRDefault="0099124B" w:rsidP="00034A21">
      <w:pPr>
        <w:pStyle w:val="a3"/>
        <w:spacing w:before="0" w:beforeAutospacing="0" w:after="0" w:afterAutospacing="0"/>
        <w:ind w:firstLine="420"/>
        <w:rPr>
          <w:rFonts w:ascii="黑体" w:eastAsia="黑体" w:hAnsi="黑体"/>
          <w:color w:val="000000"/>
          <w:sz w:val="21"/>
          <w:szCs w:val="21"/>
        </w:rPr>
      </w:pPr>
      <w:r>
        <w:rPr>
          <w:noProof/>
        </w:rPr>
        <w:drawing>
          <wp:inline distT="0" distB="0" distL="0" distR="0" wp14:anchorId="13C26AC5" wp14:editId="18033459">
            <wp:extent cx="2676525" cy="852043"/>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244" t="43256" r="22275" b="31557"/>
                    <a:stretch/>
                  </pic:blipFill>
                  <pic:spPr bwMode="auto">
                    <a:xfrm>
                      <a:off x="0" y="0"/>
                      <a:ext cx="2683739" cy="854339"/>
                    </a:xfrm>
                    <a:prstGeom prst="rect">
                      <a:avLst/>
                    </a:prstGeom>
                    <a:ln>
                      <a:noFill/>
                    </a:ln>
                    <a:extLst>
                      <a:ext uri="{53640926-AAD7-44D8-BBD7-CCE9431645EC}">
                        <a14:shadowObscured xmlns:a14="http://schemas.microsoft.com/office/drawing/2010/main"/>
                      </a:ext>
                    </a:extLst>
                  </pic:spPr>
                </pic:pic>
              </a:graphicData>
            </a:graphic>
          </wp:inline>
        </w:drawing>
      </w:r>
    </w:p>
    <w:p w:rsidR="0099124B" w:rsidRDefault="0099124B" w:rsidP="0099124B">
      <w:pPr>
        <w:pStyle w:val="a3"/>
        <w:spacing w:before="0" w:beforeAutospacing="0" w:after="0" w:afterAutospacing="0"/>
        <w:ind w:firstLineChars="200" w:firstLine="420"/>
        <w:rPr>
          <w:rFonts w:ascii="黑体" w:eastAsia="黑体" w:hAnsi="黑体"/>
          <w:color w:val="000000"/>
          <w:sz w:val="21"/>
          <w:szCs w:val="21"/>
        </w:rPr>
      </w:pPr>
      <w:r>
        <w:rPr>
          <w:rFonts w:ascii="黑体" w:eastAsia="黑体" w:hAnsi="黑体" w:hint="eastAsia"/>
          <w:color w:val="000000"/>
          <w:sz w:val="21"/>
          <w:szCs w:val="21"/>
        </w:rPr>
        <w:t>提醒</w:t>
      </w:r>
      <w:r>
        <w:rPr>
          <w:rFonts w:ascii="黑体" w:eastAsia="黑体" w:hAnsi="黑体"/>
          <w:color w:val="000000"/>
          <w:sz w:val="21"/>
          <w:szCs w:val="21"/>
        </w:rPr>
        <w:t>同学注意按生产要素的内容形式：</w:t>
      </w:r>
    </w:p>
    <w:tbl>
      <w:tblPr>
        <w:tblpPr w:leftFromText="180" w:rightFromText="180" w:vertAnchor="text" w:horzAnchor="margin" w:tblpXSpec="center" w:tblpY="77"/>
        <w:tblW w:w="8382" w:type="dxa"/>
        <w:tblCellMar>
          <w:left w:w="0" w:type="dxa"/>
          <w:right w:w="0" w:type="dxa"/>
        </w:tblCellMar>
        <w:tblLook w:val="0600" w:firstRow="0" w:lastRow="0" w:firstColumn="0" w:lastColumn="0" w:noHBand="1" w:noVBand="1"/>
      </w:tblPr>
      <w:tblGrid>
        <w:gridCol w:w="1248"/>
        <w:gridCol w:w="7134"/>
      </w:tblGrid>
      <w:tr w:rsidR="0099124B" w:rsidRPr="0099124B" w:rsidTr="0099124B">
        <w:trPr>
          <w:trHeight w:val="229"/>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99124B">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生产要素</w:t>
            </w:r>
          </w:p>
        </w:tc>
        <w:tc>
          <w:tcPr>
            <w:tcW w:w="7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99124B">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 xml:space="preserve">              对应形式</w:t>
            </w:r>
          </w:p>
        </w:tc>
      </w:tr>
      <w:tr w:rsidR="0099124B" w:rsidRPr="0099124B" w:rsidTr="0099124B">
        <w:trPr>
          <w:trHeight w:val="179"/>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99124B">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资本</w:t>
            </w:r>
          </w:p>
        </w:tc>
        <w:tc>
          <w:tcPr>
            <w:tcW w:w="7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99124B">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存款、债券、股票等收益，私营企业主的税后利润</w:t>
            </w:r>
          </w:p>
        </w:tc>
      </w:tr>
      <w:tr w:rsidR="0099124B" w:rsidRPr="0099124B" w:rsidTr="0099124B">
        <w:trPr>
          <w:trHeight w:val="229"/>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99124B">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劳动</w:t>
            </w:r>
          </w:p>
        </w:tc>
        <w:tc>
          <w:tcPr>
            <w:tcW w:w="7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99124B">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非公有制、私有资本控股的混合所有制中劳动者的工资、奖金、津贴。</w:t>
            </w:r>
          </w:p>
        </w:tc>
      </w:tr>
      <w:tr w:rsidR="0099124B" w:rsidRPr="0099124B" w:rsidTr="0099124B">
        <w:trPr>
          <w:trHeight w:val="142"/>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99124B">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技术</w:t>
            </w:r>
          </w:p>
        </w:tc>
        <w:tc>
          <w:tcPr>
            <w:tcW w:w="7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99124B">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技术入股、专利使用、技术转让等收入</w:t>
            </w:r>
          </w:p>
        </w:tc>
      </w:tr>
      <w:tr w:rsidR="0099124B" w:rsidRPr="0099124B" w:rsidTr="0099124B">
        <w:trPr>
          <w:trHeight w:val="159"/>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99124B">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管理</w:t>
            </w:r>
          </w:p>
        </w:tc>
        <w:tc>
          <w:tcPr>
            <w:tcW w:w="7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726754">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凭借管理才能</w:t>
            </w:r>
            <w:r w:rsidR="00726754">
              <w:rPr>
                <w:rFonts w:ascii="黑体" w:eastAsia="黑体" w:hAnsi="黑体" w:hint="eastAsia"/>
                <w:color w:val="000000"/>
                <w:sz w:val="21"/>
                <w:szCs w:val="21"/>
              </w:rPr>
              <w:t>获得</w:t>
            </w:r>
            <w:r w:rsidRPr="0099124B">
              <w:rPr>
                <w:rFonts w:ascii="黑体" w:eastAsia="黑体" w:hAnsi="黑体" w:hint="eastAsia"/>
                <w:color w:val="000000"/>
                <w:sz w:val="21"/>
                <w:szCs w:val="21"/>
              </w:rPr>
              <w:t>的收入</w:t>
            </w:r>
          </w:p>
        </w:tc>
      </w:tr>
      <w:tr w:rsidR="0099124B" w:rsidRPr="0099124B" w:rsidTr="0099124B">
        <w:trPr>
          <w:trHeight w:val="179"/>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99124B">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信息</w:t>
            </w:r>
          </w:p>
        </w:tc>
        <w:tc>
          <w:tcPr>
            <w:tcW w:w="7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99124B">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提供市场信息、管理方案和问题解决方案所获得收入</w:t>
            </w:r>
          </w:p>
        </w:tc>
      </w:tr>
      <w:tr w:rsidR="0099124B" w:rsidRPr="0099124B" w:rsidTr="0099124B">
        <w:trPr>
          <w:trHeight w:val="180"/>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99124B">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土地</w:t>
            </w:r>
          </w:p>
        </w:tc>
        <w:tc>
          <w:tcPr>
            <w:tcW w:w="7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9124B" w:rsidRPr="0099124B" w:rsidRDefault="0099124B" w:rsidP="0099124B">
            <w:pPr>
              <w:pStyle w:val="a3"/>
              <w:spacing w:before="0"/>
              <w:rPr>
                <w:rFonts w:ascii="黑体" w:eastAsia="黑体" w:hAnsi="黑体"/>
                <w:color w:val="000000"/>
                <w:sz w:val="21"/>
                <w:szCs w:val="21"/>
              </w:rPr>
            </w:pPr>
            <w:r w:rsidRPr="0099124B">
              <w:rPr>
                <w:rFonts w:ascii="黑体" w:eastAsia="黑体" w:hAnsi="黑体" w:hint="eastAsia"/>
                <w:color w:val="000000"/>
                <w:sz w:val="21"/>
                <w:szCs w:val="21"/>
              </w:rPr>
              <w:t>土地、房屋的租金和转让金等。</w:t>
            </w:r>
          </w:p>
        </w:tc>
      </w:tr>
    </w:tbl>
    <w:p w:rsidR="0099124B" w:rsidRDefault="0099124B" w:rsidP="0017203F">
      <w:pPr>
        <w:pStyle w:val="a3"/>
        <w:spacing w:before="0" w:beforeAutospacing="0" w:after="0" w:afterAutospacing="0"/>
        <w:rPr>
          <w:rFonts w:ascii="黑体" w:eastAsia="黑体" w:hAnsi="黑体"/>
          <w:color w:val="000000"/>
          <w:sz w:val="21"/>
          <w:szCs w:val="21"/>
        </w:rPr>
      </w:pPr>
    </w:p>
    <w:p w:rsidR="0099124B" w:rsidRDefault="00EE7712" w:rsidP="00EE7712">
      <w:pPr>
        <w:pStyle w:val="a3"/>
        <w:spacing w:before="0" w:beforeAutospacing="0" w:after="0" w:afterAutospacing="0"/>
        <w:ind w:firstLineChars="200" w:firstLine="420"/>
        <w:rPr>
          <w:rFonts w:ascii="黑体" w:eastAsia="黑体" w:hAnsi="黑体"/>
          <w:color w:val="000000"/>
          <w:sz w:val="21"/>
          <w:szCs w:val="21"/>
        </w:rPr>
      </w:pPr>
      <w:r>
        <w:rPr>
          <w:rFonts w:ascii="黑体" w:eastAsia="黑体" w:hAnsi="黑体" w:hint="eastAsia"/>
          <w:color w:val="000000"/>
          <w:sz w:val="21"/>
          <w:szCs w:val="21"/>
        </w:rPr>
        <w:t>思考</w:t>
      </w:r>
      <w:r>
        <w:rPr>
          <w:rFonts w:ascii="黑体" w:eastAsia="黑体" w:hAnsi="黑体"/>
          <w:color w:val="000000"/>
          <w:sz w:val="21"/>
          <w:szCs w:val="21"/>
        </w:rPr>
        <w:t>：生产要素参与分配带来了什么？</w:t>
      </w:r>
    </w:p>
    <w:p w:rsidR="00EE7712" w:rsidRDefault="00EE7712" w:rsidP="00EE7712">
      <w:pPr>
        <w:pStyle w:val="a3"/>
        <w:spacing w:before="0" w:beforeAutospacing="0" w:after="0" w:afterAutospacing="0"/>
        <w:ind w:firstLineChars="200" w:firstLine="420"/>
        <w:rPr>
          <w:rFonts w:ascii="黑体" w:eastAsia="黑体" w:hAnsi="黑体"/>
          <w:color w:val="000000"/>
          <w:sz w:val="21"/>
          <w:szCs w:val="21"/>
        </w:rPr>
      </w:pPr>
    </w:p>
    <w:p w:rsidR="0099124B" w:rsidRDefault="0099124B" w:rsidP="0099124B">
      <w:pPr>
        <w:pStyle w:val="a3"/>
        <w:spacing w:before="0" w:beforeAutospacing="0" w:after="0" w:afterAutospacing="0"/>
        <w:ind w:firstLineChars="200" w:firstLine="420"/>
        <w:rPr>
          <w:rFonts w:ascii="黑体" w:eastAsia="黑体" w:hAnsi="黑体"/>
          <w:color w:val="000000"/>
          <w:sz w:val="21"/>
          <w:szCs w:val="21"/>
        </w:rPr>
      </w:pPr>
      <w:r>
        <w:rPr>
          <w:rFonts w:ascii="黑体" w:eastAsia="黑体" w:hAnsi="黑体" w:hint="eastAsia"/>
          <w:color w:val="000000"/>
          <w:sz w:val="21"/>
          <w:szCs w:val="21"/>
        </w:rPr>
        <w:t>同学自己</w:t>
      </w:r>
      <w:r>
        <w:rPr>
          <w:rFonts w:ascii="黑体" w:eastAsia="黑体" w:hAnsi="黑体"/>
          <w:color w:val="000000"/>
          <w:sz w:val="21"/>
          <w:szCs w:val="21"/>
        </w:rPr>
        <w:t>找到</w:t>
      </w:r>
      <w:r>
        <w:rPr>
          <w:rFonts w:ascii="黑体" w:eastAsia="黑体" w:hAnsi="黑体" w:hint="eastAsia"/>
          <w:color w:val="000000"/>
          <w:sz w:val="21"/>
          <w:szCs w:val="21"/>
        </w:rPr>
        <w:t>生产要素参与分配</w:t>
      </w:r>
      <w:r>
        <w:rPr>
          <w:rFonts w:ascii="黑体" w:eastAsia="黑体" w:hAnsi="黑体"/>
          <w:color w:val="000000"/>
          <w:sz w:val="21"/>
          <w:szCs w:val="21"/>
        </w:rPr>
        <w:t>的意义：</w:t>
      </w:r>
    </w:p>
    <w:p w:rsidR="002D4E33" w:rsidRDefault="002D4E33" w:rsidP="0099124B">
      <w:pPr>
        <w:pStyle w:val="a3"/>
        <w:spacing w:before="0" w:beforeAutospacing="0" w:after="0" w:afterAutospacing="0"/>
        <w:ind w:firstLineChars="200" w:firstLine="420"/>
        <w:rPr>
          <w:rFonts w:ascii="黑体" w:eastAsia="黑体" w:hAnsi="黑体"/>
          <w:color w:val="000000"/>
          <w:sz w:val="21"/>
          <w:szCs w:val="21"/>
        </w:rPr>
      </w:pPr>
      <w:r w:rsidRPr="002D4E33">
        <w:rPr>
          <w:rFonts w:ascii="黑体" w:eastAsia="黑体" w:hAnsi="黑体" w:hint="eastAsia"/>
          <w:color w:val="000000"/>
          <w:sz w:val="21"/>
          <w:szCs w:val="21"/>
        </w:rPr>
        <w:t>生产要素参与分配，是对市场经济条件下生产要素所有权存在的合理性、合法性的确认，体现了国家对公民权利的尊重，对劳动、知识、人才、创造的尊重。有利于完善按生产要素分配的体制机制，让一切创造社会财富的源泉充分涌流，有利于增加居民收入、推动经济发展。</w:t>
      </w:r>
    </w:p>
    <w:p w:rsidR="008F2125" w:rsidRDefault="008F2125" w:rsidP="002D4E33">
      <w:pPr>
        <w:pStyle w:val="a3"/>
        <w:spacing w:before="0" w:beforeAutospacing="0" w:after="0" w:afterAutospacing="0"/>
        <w:rPr>
          <w:rFonts w:ascii="黑体" w:eastAsia="黑体" w:hAnsi="黑体"/>
          <w:b/>
          <w:color w:val="000000"/>
          <w:sz w:val="21"/>
          <w:szCs w:val="21"/>
        </w:rPr>
      </w:pPr>
    </w:p>
    <w:p w:rsidR="008F2125" w:rsidRDefault="008F2125" w:rsidP="002D4E33">
      <w:pPr>
        <w:pStyle w:val="a3"/>
        <w:spacing w:before="0" w:beforeAutospacing="0" w:after="0" w:afterAutospacing="0"/>
        <w:rPr>
          <w:rFonts w:ascii="黑体" w:eastAsia="黑体" w:hAnsi="黑体"/>
          <w:b/>
          <w:color w:val="000000"/>
          <w:sz w:val="21"/>
          <w:szCs w:val="21"/>
        </w:rPr>
      </w:pPr>
    </w:p>
    <w:p w:rsidR="002D4E33" w:rsidRPr="008F2125" w:rsidRDefault="008F2125" w:rsidP="002D4E33">
      <w:pPr>
        <w:pStyle w:val="a3"/>
        <w:spacing w:before="0" w:beforeAutospacing="0" w:after="0" w:afterAutospacing="0"/>
        <w:rPr>
          <w:rFonts w:ascii="黑体" w:eastAsia="黑体" w:hAnsi="黑体"/>
          <w:b/>
          <w:color w:val="000000"/>
          <w:sz w:val="21"/>
          <w:szCs w:val="21"/>
        </w:rPr>
      </w:pPr>
      <w:r w:rsidRPr="008F2125">
        <w:rPr>
          <w:rFonts w:ascii="黑体" w:eastAsia="黑体" w:hAnsi="黑体" w:hint="eastAsia"/>
          <w:b/>
          <w:color w:val="000000"/>
          <w:sz w:val="21"/>
          <w:szCs w:val="21"/>
        </w:rPr>
        <w:lastRenderedPageBreak/>
        <w:t>三.</w:t>
      </w:r>
      <w:r w:rsidR="002D4E33" w:rsidRPr="008F2125">
        <w:rPr>
          <w:rFonts w:ascii="黑体" w:eastAsia="黑体" w:hAnsi="黑体" w:hint="eastAsia"/>
          <w:b/>
          <w:color w:val="000000"/>
          <w:sz w:val="21"/>
          <w:szCs w:val="21"/>
        </w:rPr>
        <w:t>课堂总结</w:t>
      </w:r>
    </w:p>
    <w:p w:rsidR="00903391" w:rsidRPr="00903391" w:rsidRDefault="00903391" w:rsidP="00903391">
      <w:pPr>
        <w:pStyle w:val="a3"/>
        <w:spacing w:before="0" w:beforeAutospacing="0" w:after="0" w:afterAutospacing="0"/>
        <w:ind w:firstLineChars="200" w:firstLine="420"/>
        <w:rPr>
          <w:rFonts w:ascii="黑体" w:eastAsia="黑体" w:hAnsi="黑体"/>
          <w:color w:val="000000"/>
          <w:sz w:val="21"/>
          <w:szCs w:val="21"/>
        </w:rPr>
      </w:pPr>
      <w:r w:rsidRPr="00903391">
        <w:rPr>
          <w:rFonts w:ascii="黑体" w:eastAsia="黑体" w:hAnsi="黑体" w:hint="eastAsia"/>
          <w:color w:val="000000"/>
          <w:sz w:val="21"/>
          <w:szCs w:val="21"/>
        </w:rPr>
        <w:t>1.课本</w:t>
      </w:r>
      <w:r w:rsidRPr="00903391">
        <w:rPr>
          <w:rFonts w:ascii="黑体" w:eastAsia="黑体" w:hAnsi="黑体"/>
          <w:color w:val="000000"/>
          <w:sz w:val="21"/>
          <w:szCs w:val="21"/>
        </w:rPr>
        <w:t>上要标记</w:t>
      </w:r>
    </w:p>
    <w:p w:rsidR="00903391" w:rsidRPr="00903391" w:rsidRDefault="00903391" w:rsidP="00903391">
      <w:pPr>
        <w:pStyle w:val="a3"/>
        <w:spacing w:before="0" w:beforeAutospacing="0" w:after="0" w:afterAutospacing="0"/>
        <w:ind w:firstLineChars="200" w:firstLine="420"/>
        <w:rPr>
          <w:rFonts w:ascii="黑体" w:eastAsia="黑体" w:hAnsi="黑体"/>
          <w:color w:val="000000"/>
          <w:sz w:val="21"/>
          <w:szCs w:val="21"/>
        </w:rPr>
      </w:pPr>
      <w:r w:rsidRPr="00903391">
        <w:rPr>
          <w:rFonts w:ascii="黑体" w:eastAsia="黑体" w:hAnsi="黑体" w:hint="eastAsia"/>
          <w:color w:val="000000"/>
          <w:sz w:val="21"/>
          <w:szCs w:val="21"/>
        </w:rPr>
        <w:t>2.思维导图</w:t>
      </w:r>
    </w:p>
    <w:p w:rsidR="002D4E33" w:rsidRDefault="002D4E33" w:rsidP="0099124B">
      <w:pPr>
        <w:pStyle w:val="a3"/>
        <w:spacing w:before="0" w:beforeAutospacing="0" w:after="0" w:afterAutospacing="0"/>
        <w:ind w:firstLineChars="200" w:firstLine="420"/>
        <w:rPr>
          <w:rFonts w:ascii="黑体" w:eastAsia="黑体" w:hAnsi="黑体"/>
          <w:color w:val="000000"/>
          <w:sz w:val="21"/>
          <w:szCs w:val="21"/>
        </w:rPr>
      </w:pPr>
      <w:r w:rsidRPr="002D4E33">
        <w:rPr>
          <w:rFonts w:ascii="黑体" w:eastAsia="黑体" w:hAnsi="黑体"/>
          <w:noProof/>
          <w:color w:val="000000"/>
          <w:sz w:val="21"/>
          <w:szCs w:val="21"/>
        </w:rPr>
        <w:drawing>
          <wp:inline distT="0" distB="0" distL="0" distR="0" wp14:anchorId="5B54173F" wp14:editId="440CBB9B">
            <wp:extent cx="2621290" cy="2162175"/>
            <wp:effectExtent l="0" t="0" r="7620" b="0"/>
            <wp:docPr id="5" name="图片 6" descr="兄8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兄83.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637868" cy="2175849"/>
                    </a:xfrm>
                    <a:prstGeom prst="rect">
                      <a:avLst/>
                    </a:prstGeom>
                    <a:noFill/>
                    <a:ln>
                      <a:noFill/>
                    </a:ln>
                    <a:extLst/>
                  </pic:spPr>
                </pic:pic>
              </a:graphicData>
            </a:graphic>
          </wp:inline>
        </w:drawing>
      </w:r>
    </w:p>
    <w:p w:rsidR="002D4E33" w:rsidRDefault="002D4E33" w:rsidP="0099124B">
      <w:pPr>
        <w:pStyle w:val="a3"/>
        <w:spacing w:before="0" w:beforeAutospacing="0" w:after="0" w:afterAutospacing="0"/>
        <w:ind w:firstLineChars="200" w:firstLine="420"/>
        <w:rPr>
          <w:rFonts w:ascii="黑体" w:eastAsia="黑体" w:hAnsi="黑体"/>
          <w:color w:val="000000"/>
          <w:sz w:val="21"/>
          <w:szCs w:val="21"/>
        </w:rPr>
      </w:pPr>
    </w:p>
    <w:p w:rsidR="002D4E33" w:rsidRPr="008F2125" w:rsidRDefault="008F2125" w:rsidP="002D4E33">
      <w:pPr>
        <w:pStyle w:val="a3"/>
        <w:spacing w:before="0" w:beforeAutospacing="0" w:after="0" w:afterAutospacing="0"/>
        <w:rPr>
          <w:rFonts w:ascii="黑体" w:eastAsia="黑体" w:hAnsi="黑体"/>
          <w:b/>
          <w:color w:val="000000"/>
          <w:sz w:val="21"/>
          <w:szCs w:val="21"/>
        </w:rPr>
      </w:pPr>
      <w:r>
        <w:rPr>
          <w:rFonts w:ascii="黑体" w:eastAsia="黑体" w:hAnsi="黑体" w:hint="eastAsia"/>
          <w:b/>
          <w:color w:val="000000"/>
          <w:sz w:val="21"/>
          <w:szCs w:val="21"/>
        </w:rPr>
        <w:t>四.</w:t>
      </w:r>
      <w:r w:rsidR="002D4E33" w:rsidRPr="008F2125">
        <w:rPr>
          <w:rFonts w:ascii="黑体" w:eastAsia="黑体" w:hAnsi="黑体" w:hint="eastAsia"/>
          <w:b/>
          <w:color w:val="000000"/>
          <w:sz w:val="21"/>
          <w:szCs w:val="21"/>
        </w:rPr>
        <w:t>课后作业</w:t>
      </w:r>
    </w:p>
    <w:p w:rsidR="002D4E33" w:rsidRPr="002D4E33" w:rsidRDefault="00FC211B" w:rsidP="00744812">
      <w:pPr>
        <w:pStyle w:val="a3"/>
        <w:spacing w:before="0" w:beforeAutospacing="0" w:after="0" w:afterAutospacing="0"/>
        <w:rPr>
          <w:rFonts w:ascii="黑体" w:eastAsia="黑体" w:hAnsi="黑体"/>
          <w:color w:val="000000"/>
          <w:sz w:val="21"/>
          <w:szCs w:val="21"/>
        </w:rPr>
      </w:pPr>
      <w:r>
        <w:rPr>
          <w:rFonts w:ascii="黑体" w:eastAsia="黑体" w:hAnsi="黑体" w:hint="eastAsia"/>
          <w:color w:val="000000"/>
          <w:sz w:val="21"/>
          <w:szCs w:val="21"/>
        </w:rPr>
        <w:t xml:space="preserve">    尝试</w:t>
      </w:r>
      <w:r>
        <w:rPr>
          <w:rFonts w:ascii="黑体" w:eastAsia="黑体" w:hAnsi="黑体"/>
          <w:color w:val="000000"/>
          <w:sz w:val="21"/>
          <w:szCs w:val="21"/>
        </w:rPr>
        <w:t>根</w:t>
      </w:r>
      <w:r>
        <w:rPr>
          <w:rFonts w:ascii="黑体" w:eastAsia="黑体" w:hAnsi="黑体" w:hint="eastAsia"/>
          <w:color w:val="000000"/>
          <w:sz w:val="21"/>
          <w:szCs w:val="21"/>
        </w:rPr>
        <w:t>据</w:t>
      </w:r>
      <w:r>
        <w:rPr>
          <w:rFonts w:ascii="黑体" w:eastAsia="黑体" w:hAnsi="黑体"/>
          <w:color w:val="000000"/>
          <w:sz w:val="21"/>
          <w:szCs w:val="21"/>
        </w:rPr>
        <w:t>四个镜头描述郭靖一家的生活</w:t>
      </w:r>
      <w:r>
        <w:rPr>
          <w:rFonts w:ascii="黑体" w:eastAsia="黑体" w:hAnsi="黑体" w:hint="eastAsia"/>
          <w:color w:val="000000"/>
          <w:sz w:val="21"/>
          <w:szCs w:val="21"/>
        </w:rPr>
        <w:t>变化</w:t>
      </w:r>
      <w:r w:rsidR="008916BA">
        <w:rPr>
          <w:rFonts w:ascii="黑体" w:eastAsia="黑体" w:hAnsi="黑体" w:hint="eastAsia"/>
          <w:color w:val="000000"/>
          <w:sz w:val="21"/>
          <w:szCs w:val="21"/>
        </w:rPr>
        <w:t>，</w:t>
      </w:r>
      <w:r w:rsidR="008916BA">
        <w:rPr>
          <w:rFonts w:ascii="黑体" w:eastAsia="黑体" w:hAnsi="黑体"/>
          <w:color w:val="000000"/>
          <w:sz w:val="21"/>
          <w:szCs w:val="21"/>
        </w:rPr>
        <w:t>并说一说为什么会有这种变化</w:t>
      </w:r>
      <w:r>
        <w:rPr>
          <w:rFonts w:ascii="黑体" w:eastAsia="黑体" w:hAnsi="黑体"/>
          <w:color w:val="000000"/>
          <w:sz w:val="21"/>
          <w:szCs w:val="21"/>
        </w:rPr>
        <w:t>。</w:t>
      </w:r>
    </w:p>
    <w:sectPr w:rsidR="002D4E33" w:rsidRPr="002D4E33" w:rsidSect="00233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62D" w:rsidRDefault="001F762D" w:rsidP="00BB2B09">
      <w:r>
        <w:separator/>
      </w:r>
    </w:p>
  </w:endnote>
  <w:endnote w:type="continuationSeparator" w:id="0">
    <w:p w:rsidR="001F762D" w:rsidRDefault="001F762D" w:rsidP="00BB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62D" w:rsidRDefault="001F762D" w:rsidP="00BB2B09">
      <w:r>
        <w:separator/>
      </w:r>
    </w:p>
  </w:footnote>
  <w:footnote w:type="continuationSeparator" w:id="0">
    <w:p w:rsidR="001F762D" w:rsidRDefault="001F762D" w:rsidP="00BB2B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C30D7"/>
    <w:multiLevelType w:val="hybridMultilevel"/>
    <w:tmpl w:val="EA02E932"/>
    <w:lvl w:ilvl="0" w:tplc="456E231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3F"/>
    <w:rsid w:val="00004151"/>
    <w:rsid w:val="00034A21"/>
    <w:rsid w:val="000C1564"/>
    <w:rsid w:val="000D2B80"/>
    <w:rsid w:val="0017203F"/>
    <w:rsid w:val="001F762D"/>
    <w:rsid w:val="00233F4D"/>
    <w:rsid w:val="0024400B"/>
    <w:rsid w:val="002B62FC"/>
    <w:rsid w:val="002D4E33"/>
    <w:rsid w:val="00353FA2"/>
    <w:rsid w:val="00397AC6"/>
    <w:rsid w:val="003A77DD"/>
    <w:rsid w:val="003D370C"/>
    <w:rsid w:val="003E10A0"/>
    <w:rsid w:val="003E2487"/>
    <w:rsid w:val="004D17E2"/>
    <w:rsid w:val="004F0BCB"/>
    <w:rsid w:val="005940E0"/>
    <w:rsid w:val="0066360E"/>
    <w:rsid w:val="006A4BCF"/>
    <w:rsid w:val="00706B70"/>
    <w:rsid w:val="007124EB"/>
    <w:rsid w:val="00726754"/>
    <w:rsid w:val="00744812"/>
    <w:rsid w:val="00770D85"/>
    <w:rsid w:val="007A20D9"/>
    <w:rsid w:val="008603F0"/>
    <w:rsid w:val="008763F4"/>
    <w:rsid w:val="008916BA"/>
    <w:rsid w:val="00891BEC"/>
    <w:rsid w:val="008F2125"/>
    <w:rsid w:val="00903391"/>
    <w:rsid w:val="0091634C"/>
    <w:rsid w:val="0097452D"/>
    <w:rsid w:val="009810FD"/>
    <w:rsid w:val="0099124B"/>
    <w:rsid w:val="009C5D3F"/>
    <w:rsid w:val="00A36597"/>
    <w:rsid w:val="00AD1708"/>
    <w:rsid w:val="00B02233"/>
    <w:rsid w:val="00B77F06"/>
    <w:rsid w:val="00B976C3"/>
    <w:rsid w:val="00BB2B09"/>
    <w:rsid w:val="00C448E3"/>
    <w:rsid w:val="00C64A05"/>
    <w:rsid w:val="00CF6B6C"/>
    <w:rsid w:val="00D61883"/>
    <w:rsid w:val="00E17490"/>
    <w:rsid w:val="00EA5017"/>
    <w:rsid w:val="00EE7712"/>
    <w:rsid w:val="00F12C43"/>
    <w:rsid w:val="00F254CF"/>
    <w:rsid w:val="00F763E1"/>
    <w:rsid w:val="00FA1C8B"/>
    <w:rsid w:val="00FA635B"/>
    <w:rsid w:val="00FC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A61F75-823A-4097-BAEC-CA0FDBC6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203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7203F"/>
    <w:rPr>
      <w:color w:val="0000FF"/>
      <w:u w:val="single"/>
    </w:rPr>
  </w:style>
  <w:style w:type="paragraph" w:styleId="a5">
    <w:name w:val="header"/>
    <w:basedOn w:val="a"/>
    <w:link w:val="a6"/>
    <w:uiPriority w:val="99"/>
    <w:unhideWhenUsed/>
    <w:rsid w:val="00BB2B0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2B09"/>
    <w:rPr>
      <w:sz w:val="18"/>
      <w:szCs w:val="18"/>
    </w:rPr>
  </w:style>
  <w:style w:type="paragraph" w:styleId="a7">
    <w:name w:val="footer"/>
    <w:basedOn w:val="a"/>
    <w:link w:val="a8"/>
    <w:uiPriority w:val="99"/>
    <w:unhideWhenUsed/>
    <w:rsid w:val="00BB2B09"/>
    <w:pPr>
      <w:tabs>
        <w:tab w:val="center" w:pos="4153"/>
        <w:tab w:val="right" w:pos="8306"/>
      </w:tabs>
      <w:snapToGrid w:val="0"/>
      <w:jc w:val="left"/>
    </w:pPr>
    <w:rPr>
      <w:sz w:val="18"/>
      <w:szCs w:val="18"/>
    </w:rPr>
  </w:style>
  <w:style w:type="character" w:customStyle="1" w:styleId="a8">
    <w:name w:val="页脚 字符"/>
    <w:basedOn w:val="a0"/>
    <w:link w:val="a7"/>
    <w:uiPriority w:val="99"/>
    <w:rsid w:val="00BB2B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9029">
      <w:bodyDiv w:val="1"/>
      <w:marLeft w:val="0"/>
      <w:marRight w:val="0"/>
      <w:marTop w:val="0"/>
      <w:marBottom w:val="0"/>
      <w:divBdr>
        <w:top w:val="none" w:sz="0" w:space="0" w:color="auto"/>
        <w:left w:val="none" w:sz="0" w:space="0" w:color="auto"/>
        <w:bottom w:val="none" w:sz="0" w:space="0" w:color="auto"/>
        <w:right w:val="none" w:sz="0" w:space="0" w:color="auto"/>
      </w:divBdr>
    </w:div>
    <w:div w:id="242494687">
      <w:bodyDiv w:val="1"/>
      <w:marLeft w:val="0"/>
      <w:marRight w:val="0"/>
      <w:marTop w:val="0"/>
      <w:marBottom w:val="0"/>
      <w:divBdr>
        <w:top w:val="none" w:sz="0" w:space="0" w:color="auto"/>
        <w:left w:val="none" w:sz="0" w:space="0" w:color="auto"/>
        <w:bottom w:val="none" w:sz="0" w:space="0" w:color="auto"/>
        <w:right w:val="none" w:sz="0" w:space="0" w:color="auto"/>
      </w:divBdr>
    </w:div>
    <w:div w:id="269439131">
      <w:bodyDiv w:val="1"/>
      <w:marLeft w:val="0"/>
      <w:marRight w:val="0"/>
      <w:marTop w:val="0"/>
      <w:marBottom w:val="0"/>
      <w:divBdr>
        <w:top w:val="none" w:sz="0" w:space="0" w:color="auto"/>
        <w:left w:val="none" w:sz="0" w:space="0" w:color="auto"/>
        <w:bottom w:val="none" w:sz="0" w:space="0" w:color="auto"/>
        <w:right w:val="none" w:sz="0" w:space="0" w:color="auto"/>
      </w:divBdr>
    </w:div>
    <w:div w:id="431974406">
      <w:bodyDiv w:val="1"/>
      <w:marLeft w:val="0"/>
      <w:marRight w:val="0"/>
      <w:marTop w:val="0"/>
      <w:marBottom w:val="0"/>
      <w:divBdr>
        <w:top w:val="none" w:sz="0" w:space="0" w:color="auto"/>
        <w:left w:val="none" w:sz="0" w:space="0" w:color="auto"/>
        <w:bottom w:val="none" w:sz="0" w:space="0" w:color="auto"/>
        <w:right w:val="none" w:sz="0" w:space="0" w:color="auto"/>
      </w:divBdr>
    </w:div>
    <w:div w:id="687563074">
      <w:bodyDiv w:val="1"/>
      <w:marLeft w:val="0"/>
      <w:marRight w:val="0"/>
      <w:marTop w:val="0"/>
      <w:marBottom w:val="0"/>
      <w:divBdr>
        <w:top w:val="none" w:sz="0" w:space="0" w:color="auto"/>
        <w:left w:val="none" w:sz="0" w:space="0" w:color="auto"/>
        <w:bottom w:val="none" w:sz="0" w:space="0" w:color="auto"/>
        <w:right w:val="none" w:sz="0" w:space="0" w:color="auto"/>
      </w:divBdr>
    </w:div>
    <w:div w:id="744030887">
      <w:bodyDiv w:val="1"/>
      <w:marLeft w:val="0"/>
      <w:marRight w:val="0"/>
      <w:marTop w:val="0"/>
      <w:marBottom w:val="0"/>
      <w:divBdr>
        <w:top w:val="none" w:sz="0" w:space="0" w:color="auto"/>
        <w:left w:val="none" w:sz="0" w:space="0" w:color="auto"/>
        <w:bottom w:val="none" w:sz="0" w:space="0" w:color="auto"/>
        <w:right w:val="none" w:sz="0" w:space="0" w:color="auto"/>
      </w:divBdr>
    </w:div>
    <w:div w:id="795374763">
      <w:bodyDiv w:val="1"/>
      <w:marLeft w:val="0"/>
      <w:marRight w:val="0"/>
      <w:marTop w:val="0"/>
      <w:marBottom w:val="0"/>
      <w:divBdr>
        <w:top w:val="none" w:sz="0" w:space="0" w:color="auto"/>
        <w:left w:val="none" w:sz="0" w:space="0" w:color="auto"/>
        <w:bottom w:val="none" w:sz="0" w:space="0" w:color="auto"/>
        <w:right w:val="none" w:sz="0" w:space="0" w:color="auto"/>
      </w:divBdr>
    </w:div>
    <w:div w:id="813451447">
      <w:bodyDiv w:val="1"/>
      <w:marLeft w:val="0"/>
      <w:marRight w:val="0"/>
      <w:marTop w:val="0"/>
      <w:marBottom w:val="0"/>
      <w:divBdr>
        <w:top w:val="none" w:sz="0" w:space="0" w:color="auto"/>
        <w:left w:val="none" w:sz="0" w:space="0" w:color="auto"/>
        <w:bottom w:val="none" w:sz="0" w:space="0" w:color="auto"/>
        <w:right w:val="none" w:sz="0" w:space="0" w:color="auto"/>
      </w:divBdr>
    </w:div>
    <w:div w:id="841507671">
      <w:bodyDiv w:val="1"/>
      <w:marLeft w:val="0"/>
      <w:marRight w:val="0"/>
      <w:marTop w:val="0"/>
      <w:marBottom w:val="0"/>
      <w:divBdr>
        <w:top w:val="none" w:sz="0" w:space="0" w:color="auto"/>
        <w:left w:val="none" w:sz="0" w:space="0" w:color="auto"/>
        <w:bottom w:val="none" w:sz="0" w:space="0" w:color="auto"/>
        <w:right w:val="none" w:sz="0" w:space="0" w:color="auto"/>
      </w:divBdr>
    </w:div>
    <w:div w:id="874779219">
      <w:bodyDiv w:val="1"/>
      <w:marLeft w:val="0"/>
      <w:marRight w:val="0"/>
      <w:marTop w:val="0"/>
      <w:marBottom w:val="0"/>
      <w:divBdr>
        <w:top w:val="none" w:sz="0" w:space="0" w:color="auto"/>
        <w:left w:val="none" w:sz="0" w:space="0" w:color="auto"/>
        <w:bottom w:val="none" w:sz="0" w:space="0" w:color="auto"/>
        <w:right w:val="none" w:sz="0" w:space="0" w:color="auto"/>
      </w:divBdr>
    </w:div>
    <w:div w:id="987172191">
      <w:bodyDiv w:val="1"/>
      <w:marLeft w:val="0"/>
      <w:marRight w:val="0"/>
      <w:marTop w:val="0"/>
      <w:marBottom w:val="0"/>
      <w:divBdr>
        <w:top w:val="none" w:sz="0" w:space="0" w:color="auto"/>
        <w:left w:val="none" w:sz="0" w:space="0" w:color="auto"/>
        <w:bottom w:val="none" w:sz="0" w:space="0" w:color="auto"/>
        <w:right w:val="none" w:sz="0" w:space="0" w:color="auto"/>
      </w:divBdr>
    </w:div>
    <w:div w:id="1118378667">
      <w:bodyDiv w:val="1"/>
      <w:marLeft w:val="0"/>
      <w:marRight w:val="0"/>
      <w:marTop w:val="0"/>
      <w:marBottom w:val="0"/>
      <w:divBdr>
        <w:top w:val="none" w:sz="0" w:space="0" w:color="auto"/>
        <w:left w:val="none" w:sz="0" w:space="0" w:color="auto"/>
        <w:bottom w:val="none" w:sz="0" w:space="0" w:color="auto"/>
        <w:right w:val="none" w:sz="0" w:space="0" w:color="auto"/>
      </w:divBdr>
    </w:div>
    <w:div w:id="1192106911">
      <w:bodyDiv w:val="1"/>
      <w:marLeft w:val="0"/>
      <w:marRight w:val="0"/>
      <w:marTop w:val="0"/>
      <w:marBottom w:val="0"/>
      <w:divBdr>
        <w:top w:val="none" w:sz="0" w:space="0" w:color="auto"/>
        <w:left w:val="none" w:sz="0" w:space="0" w:color="auto"/>
        <w:bottom w:val="none" w:sz="0" w:space="0" w:color="auto"/>
        <w:right w:val="none" w:sz="0" w:space="0" w:color="auto"/>
      </w:divBdr>
    </w:div>
    <w:div w:id="1218323020">
      <w:bodyDiv w:val="1"/>
      <w:marLeft w:val="0"/>
      <w:marRight w:val="0"/>
      <w:marTop w:val="0"/>
      <w:marBottom w:val="0"/>
      <w:divBdr>
        <w:top w:val="none" w:sz="0" w:space="0" w:color="auto"/>
        <w:left w:val="none" w:sz="0" w:space="0" w:color="auto"/>
        <w:bottom w:val="none" w:sz="0" w:space="0" w:color="auto"/>
        <w:right w:val="none" w:sz="0" w:space="0" w:color="auto"/>
      </w:divBdr>
    </w:div>
    <w:div w:id="1427918159">
      <w:bodyDiv w:val="1"/>
      <w:marLeft w:val="0"/>
      <w:marRight w:val="0"/>
      <w:marTop w:val="0"/>
      <w:marBottom w:val="0"/>
      <w:divBdr>
        <w:top w:val="none" w:sz="0" w:space="0" w:color="auto"/>
        <w:left w:val="none" w:sz="0" w:space="0" w:color="auto"/>
        <w:bottom w:val="none" w:sz="0" w:space="0" w:color="auto"/>
        <w:right w:val="none" w:sz="0" w:space="0" w:color="auto"/>
      </w:divBdr>
    </w:div>
    <w:div w:id="1437092162">
      <w:bodyDiv w:val="1"/>
      <w:marLeft w:val="0"/>
      <w:marRight w:val="0"/>
      <w:marTop w:val="0"/>
      <w:marBottom w:val="0"/>
      <w:divBdr>
        <w:top w:val="none" w:sz="0" w:space="0" w:color="auto"/>
        <w:left w:val="none" w:sz="0" w:space="0" w:color="auto"/>
        <w:bottom w:val="none" w:sz="0" w:space="0" w:color="auto"/>
        <w:right w:val="none" w:sz="0" w:space="0" w:color="auto"/>
      </w:divBdr>
    </w:div>
    <w:div w:id="1938518592">
      <w:bodyDiv w:val="1"/>
      <w:marLeft w:val="0"/>
      <w:marRight w:val="0"/>
      <w:marTop w:val="0"/>
      <w:marBottom w:val="0"/>
      <w:divBdr>
        <w:top w:val="none" w:sz="0" w:space="0" w:color="auto"/>
        <w:left w:val="none" w:sz="0" w:space="0" w:color="auto"/>
        <w:bottom w:val="none" w:sz="0" w:space="0" w:color="auto"/>
        <w:right w:val="none" w:sz="0" w:space="0" w:color="auto"/>
      </w:divBdr>
    </w:div>
    <w:div w:id="1949700500">
      <w:bodyDiv w:val="1"/>
      <w:marLeft w:val="0"/>
      <w:marRight w:val="0"/>
      <w:marTop w:val="0"/>
      <w:marBottom w:val="0"/>
      <w:divBdr>
        <w:top w:val="none" w:sz="0" w:space="0" w:color="auto"/>
        <w:left w:val="none" w:sz="0" w:space="0" w:color="auto"/>
        <w:bottom w:val="none" w:sz="0" w:space="0" w:color="auto"/>
        <w:right w:val="none" w:sz="0" w:space="0" w:color="auto"/>
      </w:divBdr>
    </w:div>
    <w:div w:id="19959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20804;83.tif"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393</Words>
  <Characters>2246</Characters>
  <Application>Microsoft Office Word</Application>
  <DocSecurity>0</DocSecurity>
  <Lines>18</Lines>
  <Paragraphs>5</Paragraphs>
  <ScaleCrop>false</ScaleCrop>
  <Company>China</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2018-09-10T06:31:00Z</dcterms:created>
  <dcterms:modified xsi:type="dcterms:W3CDTF">2018-09-12T00:19:00Z</dcterms:modified>
</cp:coreProperties>
</file>